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9934" w14:textId="77777777" w:rsidR="008D7738" w:rsidRPr="008D7738" w:rsidRDefault="008D7738" w:rsidP="008D7738">
      <w:pPr>
        <w:spacing w:after="160" w:line="278" w:lineRule="auto"/>
        <w:rPr>
          <w:rFonts w:asciiTheme="minorHAnsi" w:eastAsiaTheme="minorHAnsi" w:hAnsiTheme="minorHAnsi" w:cstheme="minorBidi"/>
          <w:b/>
          <w:bCs/>
          <w:kern w:val="2"/>
          <w:sz w:val="22"/>
          <w:szCs w:val="22"/>
          <w14:ligatures w14:val="standardContextual"/>
        </w:rPr>
      </w:pPr>
      <w:r w:rsidRPr="008D7738">
        <w:rPr>
          <w:rFonts w:asciiTheme="minorHAnsi" w:eastAsiaTheme="minorHAnsi" w:hAnsiTheme="minorHAnsi" w:cstheme="minorBidi"/>
          <w:b/>
          <w:bCs/>
          <w:kern w:val="2"/>
          <w:sz w:val="22"/>
          <w:szCs w:val="22"/>
          <w14:ligatures w14:val="standardContextual"/>
        </w:rPr>
        <w:t>Welcoming You Back Home – Transition Details for Our Return to Yeatman-Liddell on January 5, 2026</w:t>
      </w:r>
    </w:p>
    <w:p w14:paraId="40E22E44" w14:textId="77777777" w:rsidR="008D7738" w:rsidRPr="008D7738" w:rsidRDefault="008D7738" w:rsidP="008D7738">
      <w:p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Dear Yeatman-Liddell College Preparatory Staff, Students, and Parents,</w:t>
      </w:r>
    </w:p>
    <w:p w14:paraId="4015C065" w14:textId="77777777" w:rsidR="008D7738" w:rsidRPr="008D7738" w:rsidRDefault="008D7738" w:rsidP="008D7738">
      <w:pPr>
        <w:spacing w:after="160" w:line="278" w:lineRule="auto"/>
        <w:rPr>
          <w:rFonts w:asciiTheme="minorHAnsi" w:eastAsiaTheme="minorHAnsi" w:hAnsiTheme="minorHAnsi" w:cstheme="minorBidi"/>
          <w:kern w:val="2"/>
          <w:sz w:val="24"/>
          <w14:ligatures w14:val="standardContextual"/>
        </w:rPr>
      </w:pPr>
      <w:r w:rsidRPr="008D7738">
        <w:rPr>
          <w:rFonts w:asciiTheme="minorHAnsi" w:eastAsiaTheme="minorHAnsi" w:hAnsiTheme="minorHAnsi" w:cstheme="minorBidi"/>
          <w:kern w:val="2"/>
          <w:sz w:val="22"/>
          <w:szCs w:val="22"/>
          <w14:ligatures w14:val="standardContextual"/>
        </w:rPr>
        <w:t xml:space="preserve">I am writing to you today with a heart full of gratitude and genuine excitement. As we </w:t>
      </w:r>
      <w:bookmarkStart w:id="0" w:name="_Int_UGrwQd0J"/>
      <w:r w:rsidRPr="008D7738">
        <w:rPr>
          <w:rFonts w:asciiTheme="minorHAnsi" w:eastAsiaTheme="minorHAnsi" w:hAnsiTheme="minorHAnsi" w:cstheme="minorBidi"/>
          <w:kern w:val="2"/>
          <w:sz w:val="22"/>
          <w:szCs w:val="22"/>
          <w14:ligatures w14:val="standardContextual"/>
        </w:rPr>
        <w:t>finalize</w:t>
      </w:r>
      <w:bookmarkEnd w:id="0"/>
      <w:r w:rsidRPr="008D7738">
        <w:rPr>
          <w:rFonts w:asciiTheme="minorHAnsi" w:eastAsiaTheme="minorHAnsi" w:hAnsiTheme="minorHAnsi" w:cstheme="minorBidi"/>
          <w:kern w:val="2"/>
          <w:sz w:val="22"/>
          <w:szCs w:val="22"/>
          <w14:ligatures w14:val="standardContextual"/>
        </w:rPr>
        <w:t xml:space="preserve"> our preparations to return to the familiar halls of Yeatman-Liddell, I want to first express my deepest thanks for the incredible resilience and flexibility you have all demonstrated over the past few months.</w:t>
      </w:r>
    </w:p>
    <w:p w14:paraId="1D82A66E" w14:textId="77777777" w:rsidR="008D7738" w:rsidRPr="008D7738" w:rsidRDefault="008D7738" w:rsidP="008D7738">
      <w:p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Our Deepest Gratitude</w:t>
      </w:r>
    </w:p>
    <w:p w14:paraId="3837853B" w14:textId="77777777" w:rsidR="008D7738" w:rsidRPr="008D7738" w:rsidRDefault="008D7738" w:rsidP="008D7738">
      <w:p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 xml:space="preserve">The sudden co-location following the May 2025 tornado was an unexpected challenge for our entire community. The way our families were able to pivot—adjusting to new routines, new </w:t>
      </w:r>
      <w:bookmarkStart w:id="1" w:name="_Int_u1KR2kpe"/>
      <w:r w:rsidRPr="008D7738">
        <w:rPr>
          <w:rFonts w:asciiTheme="minorHAnsi" w:eastAsiaTheme="minorHAnsi" w:hAnsiTheme="minorHAnsi" w:cstheme="minorBidi"/>
          <w:kern w:val="2"/>
          <w:sz w:val="22"/>
          <w:szCs w:val="22"/>
          <w14:ligatures w14:val="standardContextual"/>
        </w:rPr>
        <w:t>logistics</w:t>
      </w:r>
      <w:bookmarkEnd w:id="1"/>
      <w:r w:rsidRPr="008D7738">
        <w:rPr>
          <w:rFonts w:asciiTheme="minorHAnsi" w:eastAsiaTheme="minorHAnsi" w:hAnsiTheme="minorHAnsi" w:cstheme="minorBidi"/>
          <w:kern w:val="2"/>
          <w:sz w:val="22"/>
          <w:szCs w:val="22"/>
          <w14:ligatures w14:val="standardContextual"/>
        </w:rPr>
        <w:t xml:space="preserve">, and a temporary learning environment—was truly remarkable. Your commitment to ensuring our students' education continued seamlessly is a testament to the strength of the Yeatman-Liddell spirit. To our staff, thank you for your tireless work in a challenging new space. </w:t>
      </w:r>
      <w:proofErr w:type="gramStart"/>
      <w:r w:rsidRPr="008D7738">
        <w:rPr>
          <w:rFonts w:asciiTheme="minorHAnsi" w:eastAsiaTheme="minorHAnsi" w:hAnsiTheme="minorHAnsi" w:cstheme="minorBidi"/>
          <w:kern w:val="2"/>
          <w:sz w:val="22"/>
          <w:szCs w:val="22"/>
          <w14:ligatures w14:val="standardContextual"/>
        </w:rPr>
        <w:t>To our students, thank</w:t>
      </w:r>
      <w:proofErr w:type="gramEnd"/>
      <w:r w:rsidRPr="008D7738">
        <w:rPr>
          <w:rFonts w:asciiTheme="minorHAnsi" w:eastAsiaTheme="minorHAnsi" w:hAnsiTheme="minorHAnsi" w:cstheme="minorBidi"/>
          <w:kern w:val="2"/>
          <w:sz w:val="22"/>
          <w:szCs w:val="22"/>
          <w14:ligatures w14:val="standardContextual"/>
        </w:rPr>
        <w:t xml:space="preserve"> you for adapting with maturity and </w:t>
      </w:r>
      <w:proofErr w:type="gramStart"/>
      <w:r w:rsidRPr="008D7738">
        <w:rPr>
          <w:rFonts w:asciiTheme="minorHAnsi" w:eastAsiaTheme="minorHAnsi" w:hAnsiTheme="minorHAnsi" w:cstheme="minorBidi"/>
          <w:kern w:val="2"/>
          <w:sz w:val="22"/>
          <w:szCs w:val="22"/>
          <w14:ligatures w14:val="standardContextual"/>
        </w:rPr>
        <w:t>grace</w:t>
      </w:r>
      <w:proofErr w:type="gramEnd"/>
      <w:r w:rsidRPr="008D7738">
        <w:rPr>
          <w:rFonts w:asciiTheme="minorHAnsi" w:eastAsiaTheme="minorHAnsi" w:hAnsiTheme="minorHAnsi" w:cstheme="minorBidi"/>
          <w:kern w:val="2"/>
          <w:sz w:val="22"/>
          <w:szCs w:val="22"/>
          <w14:ligatures w14:val="standardContextual"/>
        </w:rPr>
        <w:t>.</w:t>
      </w:r>
    </w:p>
    <w:p w14:paraId="44FEF5E9" w14:textId="77777777" w:rsidR="008D7738" w:rsidRPr="008D7738" w:rsidRDefault="00000000" w:rsidP="008D7738">
      <w:pPr>
        <w:spacing w:after="160" w:line="278" w:lineRule="auto"/>
        <w:rPr>
          <w:rFonts w:asciiTheme="minorHAnsi" w:eastAsiaTheme="minorHAnsi" w:hAnsiTheme="minorHAnsi" w:cstheme="minorBidi"/>
          <w:kern w:val="2"/>
          <w:sz w:val="24"/>
          <w14:ligatures w14:val="standardContextual"/>
        </w:rPr>
      </w:pPr>
      <w:r>
        <w:rPr>
          <w:rFonts w:asciiTheme="minorHAnsi" w:eastAsiaTheme="minorHAnsi" w:hAnsiTheme="minorHAnsi" w:cstheme="minorBidi"/>
          <w:noProof/>
          <w:kern w:val="2"/>
          <w:sz w:val="24"/>
          <w14:ligatures w14:val="standardContextual"/>
        </w:rPr>
        <w:pict w14:anchorId="242D7826">
          <v:rect id="_x0000_i1025" style="width:0;height:1.5pt" o:hralign="center" o:hrstd="t" o:hr="t" fillcolor="#a0a0a0" stroked="f"/>
        </w:pict>
      </w:r>
    </w:p>
    <w:p w14:paraId="042CBE72" w14:textId="77777777" w:rsidR="008D7738" w:rsidRPr="008D7738" w:rsidRDefault="008D7738" w:rsidP="008D7738">
      <w:p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Key Information on Transition Logistics</w:t>
      </w:r>
    </w:p>
    <w:p w14:paraId="4392C3E0" w14:textId="77777777" w:rsidR="008D7738" w:rsidRPr="008D7738" w:rsidRDefault="008D7738" w:rsidP="008D7738">
      <w:p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The return to our campus will officially take place on Monday, January 5, 2026. Please note the following critical logistical details to ensure a smooth transition and the return to our standard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4"/>
        <w:gridCol w:w="7490"/>
      </w:tblGrid>
      <w:tr w:rsidR="008D7738" w:rsidRPr="008D7738" w14:paraId="2AC75840" w14:textId="77777777" w:rsidTr="00794D2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714582" w14:textId="77777777" w:rsidR="008D7738" w:rsidRPr="008D7738" w:rsidRDefault="008D7738" w:rsidP="008D7738">
            <w:pPr>
              <w:spacing w:after="160" w:line="278" w:lineRule="auto"/>
              <w:jc w:val="center"/>
              <w:rPr>
                <w:rFonts w:asciiTheme="minorHAnsi" w:eastAsiaTheme="minorHAnsi" w:hAnsiTheme="minorHAnsi" w:cstheme="minorBidi"/>
                <w:kern w:val="2"/>
                <w:sz w:val="24"/>
                <w14:ligatures w14:val="standardContextual"/>
              </w:rPr>
            </w:pPr>
            <w:r w:rsidRPr="008D7738">
              <w:rPr>
                <w:rFonts w:asciiTheme="minorHAnsi" w:eastAsiaTheme="minorHAnsi" w:hAnsiTheme="minorHAnsi" w:cstheme="minorBidi"/>
                <w:kern w:val="2"/>
                <w:sz w:val="24"/>
                <w14:ligatures w14:val="standardContextual"/>
              </w:rPr>
              <w:t>Detail</w:t>
            </w:r>
          </w:p>
        </w:tc>
        <w:tc>
          <w:tcPr>
            <w:tcW w:w="0" w:type="auto"/>
            <w:tcBorders>
              <w:top w:val="single" w:sz="6" w:space="0" w:color="auto"/>
              <w:left w:val="single" w:sz="6" w:space="0" w:color="auto"/>
              <w:bottom w:val="single" w:sz="6" w:space="0" w:color="auto"/>
              <w:right w:val="single" w:sz="6" w:space="0" w:color="auto"/>
            </w:tcBorders>
            <w:vAlign w:val="center"/>
            <w:hideMark/>
          </w:tcPr>
          <w:p w14:paraId="448483F6" w14:textId="77777777" w:rsidR="008D7738" w:rsidRPr="008D7738" w:rsidRDefault="008D7738" w:rsidP="008D7738">
            <w:pPr>
              <w:spacing w:after="160" w:line="278" w:lineRule="auto"/>
              <w:jc w:val="center"/>
              <w:rPr>
                <w:rFonts w:asciiTheme="minorHAnsi" w:eastAsiaTheme="minorHAnsi" w:hAnsiTheme="minorHAnsi" w:cstheme="minorBidi"/>
                <w:kern w:val="2"/>
                <w:sz w:val="24"/>
                <w14:ligatures w14:val="standardContextual"/>
              </w:rPr>
            </w:pPr>
            <w:r w:rsidRPr="008D7738">
              <w:rPr>
                <w:rFonts w:asciiTheme="minorHAnsi" w:eastAsiaTheme="minorHAnsi" w:hAnsiTheme="minorHAnsi" w:cstheme="minorBidi"/>
                <w:kern w:val="2"/>
                <w:sz w:val="24"/>
                <w14:ligatures w14:val="standardContextual"/>
              </w:rPr>
              <w:t>New Yeatman-Liddell Logistics (Effective Jan. 5)</w:t>
            </w:r>
          </w:p>
        </w:tc>
      </w:tr>
      <w:tr w:rsidR="008D7738" w:rsidRPr="008D7738" w14:paraId="0CCC25CF" w14:textId="77777777" w:rsidTr="00794D2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914799" w14:textId="77777777" w:rsidR="008D7738" w:rsidRPr="008D7738" w:rsidRDefault="008D7738" w:rsidP="008D7738">
            <w:pPr>
              <w:spacing w:after="160" w:line="278" w:lineRule="auto"/>
              <w:jc w:val="center"/>
              <w:rPr>
                <w:rFonts w:asciiTheme="minorHAnsi" w:eastAsiaTheme="minorHAnsi" w:hAnsiTheme="minorHAnsi" w:cstheme="minorBidi"/>
                <w:kern w:val="2"/>
                <w:sz w:val="24"/>
                <w14:ligatures w14:val="standardContextual"/>
              </w:rPr>
            </w:pPr>
            <w:r w:rsidRPr="008D7738">
              <w:rPr>
                <w:rFonts w:asciiTheme="minorHAnsi" w:eastAsiaTheme="minorHAnsi" w:hAnsiTheme="minorHAnsi" w:cstheme="minorBidi"/>
                <w:kern w:val="2"/>
                <w:sz w:val="24"/>
                <w14:ligatures w14:val="standardContextual"/>
              </w:rPr>
              <w:t>School Start Time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C7482D6" w14:textId="77777777" w:rsidR="008D7738" w:rsidRPr="008D7738" w:rsidRDefault="008D7738" w:rsidP="008D7738">
            <w:pPr>
              <w:spacing w:after="160" w:line="278" w:lineRule="auto"/>
              <w:jc w:val="center"/>
              <w:rPr>
                <w:rFonts w:asciiTheme="minorHAnsi" w:eastAsiaTheme="minorHAnsi" w:hAnsiTheme="minorHAnsi" w:cstheme="minorBidi"/>
                <w:kern w:val="2"/>
                <w:sz w:val="24"/>
                <w14:ligatures w14:val="standardContextual"/>
              </w:rPr>
            </w:pPr>
            <w:r w:rsidRPr="008D7738">
              <w:rPr>
                <w:rFonts w:asciiTheme="minorHAnsi" w:eastAsiaTheme="minorHAnsi" w:hAnsiTheme="minorHAnsi" w:cstheme="minorBidi"/>
                <w:kern w:val="2"/>
                <w:sz w:val="24"/>
                <w14:ligatures w14:val="standardContextual"/>
              </w:rPr>
              <w:t>8:20 AM (Our standard time)</w:t>
            </w:r>
          </w:p>
        </w:tc>
      </w:tr>
      <w:tr w:rsidR="008D7738" w:rsidRPr="008D7738" w14:paraId="133A501F" w14:textId="77777777" w:rsidTr="00794D2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D3366B" w14:textId="77777777" w:rsidR="008D7738" w:rsidRPr="008D7738" w:rsidRDefault="008D7738" w:rsidP="008D7738">
            <w:pPr>
              <w:spacing w:after="160" w:line="278" w:lineRule="auto"/>
              <w:jc w:val="center"/>
              <w:rPr>
                <w:rFonts w:asciiTheme="minorHAnsi" w:eastAsiaTheme="minorHAnsi" w:hAnsiTheme="minorHAnsi" w:cstheme="minorBidi"/>
                <w:kern w:val="2"/>
                <w:sz w:val="24"/>
                <w14:ligatures w14:val="standardContextual"/>
              </w:rPr>
            </w:pPr>
            <w:r w:rsidRPr="008D7738">
              <w:rPr>
                <w:rFonts w:asciiTheme="minorHAnsi" w:eastAsiaTheme="minorHAnsi" w:hAnsiTheme="minorHAnsi" w:cstheme="minorBidi"/>
                <w:kern w:val="2"/>
                <w:sz w:val="24"/>
                <w14:ligatures w14:val="standardContextual"/>
              </w:rPr>
              <w:t>School Dismissal Time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7DB4D88" w14:textId="77777777" w:rsidR="008D7738" w:rsidRPr="008D7738" w:rsidRDefault="008D7738" w:rsidP="008D7738">
            <w:pPr>
              <w:spacing w:after="160" w:line="278" w:lineRule="auto"/>
              <w:jc w:val="center"/>
              <w:rPr>
                <w:rFonts w:asciiTheme="minorHAnsi" w:eastAsiaTheme="minorHAnsi" w:hAnsiTheme="minorHAnsi" w:cstheme="minorBidi"/>
                <w:kern w:val="2"/>
                <w:sz w:val="24"/>
                <w14:ligatures w14:val="standardContextual"/>
              </w:rPr>
            </w:pPr>
            <w:r w:rsidRPr="008D7738">
              <w:rPr>
                <w:rFonts w:asciiTheme="minorHAnsi" w:eastAsiaTheme="minorHAnsi" w:hAnsiTheme="minorHAnsi" w:cstheme="minorBidi"/>
                <w:kern w:val="2"/>
                <w:sz w:val="24"/>
                <w14:ligatures w14:val="standardContextual"/>
              </w:rPr>
              <w:t>3:17 PM (Our standard time)</w:t>
            </w:r>
          </w:p>
        </w:tc>
      </w:tr>
      <w:tr w:rsidR="008D7738" w:rsidRPr="008D7738" w14:paraId="7DF30442" w14:textId="77777777" w:rsidTr="00794D2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207673" w14:textId="77777777" w:rsidR="008D7738" w:rsidRPr="008D7738" w:rsidRDefault="008D7738" w:rsidP="008D7738">
            <w:pPr>
              <w:spacing w:after="160" w:line="278" w:lineRule="auto"/>
              <w:jc w:val="center"/>
              <w:rPr>
                <w:rFonts w:asciiTheme="minorHAnsi" w:eastAsiaTheme="minorHAnsi" w:hAnsiTheme="minorHAnsi" w:cstheme="minorBidi"/>
                <w:kern w:val="2"/>
                <w:sz w:val="24"/>
                <w14:ligatures w14:val="standardContextual"/>
              </w:rPr>
            </w:pPr>
            <w:r w:rsidRPr="008D7738">
              <w:rPr>
                <w:rFonts w:asciiTheme="minorHAnsi" w:eastAsiaTheme="minorHAnsi" w:hAnsiTheme="minorHAnsi" w:cstheme="minorBidi"/>
                <w:kern w:val="2"/>
                <w:sz w:val="24"/>
                <w14:ligatures w14:val="standardContextual"/>
              </w:rPr>
              <w:t>Transportation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B6CF4AA" w14:textId="77777777" w:rsidR="008D7738" w:rsidRPr="008D7738" w:rsidRDefault="008D7738" w:rsidP="008D7738">
            <w:pPr>
              <w:spacing w:after="160" w:line="278" w:lineRule="auto"/>
              <w:jc w:val="center"/>
              <w:rPr>
                <w:rFonts w:asciiTheme="minorHAnsi" w:eastAsiaTheme="minorHAnsi" w:hAnsiTheme="minorHAnsi" w:cstheme="minorBidi"/>
                <w:kern w:val="2"/>
                <w:sz w:val="24"/>
                <w14:ligatures w14:val="standardContextual"/>
              </w:rPr>
            </w:pPr>
            <w:r w:rsidRPr="008D7738">
              <w:rPr>
                <w:rFonts w:asciiTheme="minorHAnsi" w:eastAsiaTheme="minorHAnsi" w:hAnsiTheme="minorHAnsi" w:cstheme="minorBidi"/>
                <w:kern w:val="2"/>
                <w:sz w:val="24"/>
                <w14:ligatures w14:val="standardContextual"/>
              </w:rPr>
              <w:t>All original bus routes will resume, servicing our Yeatman-Liddell campus. Routes will run on the standard schedule to accommodate the 8:20 AM start.</w:t>
            </w:r>
          </w:p>
        </w:tc>
      </w:tr>
      <w:tr w:rsidR="008D7738" w:rsidRPr="008D7738" w14:paraId="09DA6BCE" w14:textId="77777777" w:rsidTr="00794D2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F74465" w14:textId="77777777" w:rsidR="008D7738" w:rsidRPr="008D7738" w:rsidRDefault="008D7738" w:rsidP="008D7738">
            <w:pPr>
              <w:spacing w:after="160" w:line="278" w:lineRule="auto"/>
              <w:jc w:val="center"/>
              <w:rPr>
                <w:rFonts w:asciiTheme="minorHAnsi" w:eastAsiaTheme="minorHAnsi" w:hAnsiTheme="minorHAnsi" w:cstheme="minorBidi"/>
                <w:kern w:val="2"/>
                <w:sz w:val="24"/>
                <w14:ligatures w14:val="standardContextual"/>
              </w:rPr>
            </w:pPr>
            <w:r w:rsidRPr="008D7738">
              <w:rPr>
                <w:rFonts w:asciiTheme="minorHAnsi" w:eastAsiaTheme="minorHAnsi" w:hAnsiTheme="minorHAnsi" w:cstheme="minorBidi"/>
                <w:kern w:val="2"/>
                <w:sz w:val="24"/>
                <w14:ligatures w14:val="standardContextual"/>
              </w:rPr>
              <w:t>School Entrance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1F07D09A" w14:textId="77777777" w:rsidR="008D7738" w:rsidRPr="008D7738" w:rsidRDefault="008D7738" w:rsidP="008D7738">
            <w:pPr>
              <w:spacing w:after="160" w:line="278" w:lineRule="auto"/>
              <w:jc w:val="center"/>
              <w:rPr>
                <w:rFonts w:asciiTheme="minorHAnsi" w:eastAsiaTheme="minorHAnsi" w:hAnsiTheme="minorHAnsi" w:cstheme="minorBidi"/>
                <w:kern w:val="2"/>
                <w:sz w:val="24"/>
                <w14:ligatures w14:val="standardContextual"/>
              </w:rPr>
            </w:pPr>
            <w:r w:rsidRPr="008D7738">
              <w:rPr>
                <w:rFonts w:asciiTheme="minorHAnsi" w:eastAsiaTheme="minorHAnsi" w:hAnsiTheme="minorHAnsi" w:cstheme="minorBidi"/>
                <w:kern w:val="2"/>
                <w:sz w:val="24"/>
                <w14:ligatures w14:val="standardContextual"/>
              </w:rPr>
              <w:t>Main Entrance of Yeatman-Liddell College Prep</w:t>
            </w:r>
          </w:p>
        </w:tc>
      </w:tr>
    </w:tbl>
    <w:p w14:paraId="1B6678BB" w14:textId="77777777" w:rsidR="008D7738" w:rsidRPr="008D7738" w:rsidRDefault="008D7738" w:rsidP="008D7738">
      <w:pPr>
        <w:spacing w:after="160" w:line="278" w:lineRule="auto"/>
        <w:ind w:left="720"/>
        <w:rPr>
          <w:rFonts w:asciiTheme="minorHAnsi" w:eastAsiaTheme="minorHAnsi" w:hAnsiTheme="minorHAnsi" w:cstheme="minorBidi"/>
          <w:kern w:val="2"/>
          <w:sz w:val="24"/>
          <w14:ligatures w14:val="standardContextual"/>
        </w:rPr>
      </w:pPr>
    </w:p>
    <w:p w14:paraId="11F34724" w14:textId="7B9FC815" w:rsidR="000E2CDE" w:rsidRPr="008D7738" w:rsidRDefault="008D7738" w:rsidP="0052502A">
      <w:pPr>
        <w:numPr>
          <w:ilvl w:val="0"/>
          <w:numId w:val="28"/>
        </w:num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lastRenderedPageBreak/>
        <w:t xml:space="preserve">Bus Route Information: Please ensure students are at their regular, pre-tornado bus stops at the </w:t>
      </w:r>
      <w:bookmarkStart w:id="2" w:name="_Int_Lw3Szix1"/>
      <w:r w:rsidRPr="008D7738">
        <w:rPr>
          <w:rFonts w:asciiTheme="minorHAnsi" w:eastAsiaTheme="minorHAnsi" w:hAnsiTheme="minorHAnsi" w:cstheme="minorBidi"/>
          <w:kern w:val="2"/>
          <w:sz w:val="22"/>
          <w:szCs w:val="22"/>
          <w14:ligatures w14:val="standardContextual"/>
        </w:rPr>
        <w:t>appropriate time</w:t>
      </w:r>
      <w:bookmarkEnd w:id="2"/>
      <w:r w:rsidRPr="008D7738">
        <w:rPr>
          <w:rFonts w:asciiTheme="minorHAnsi" w:eastAsiaTheme="minorHAnsi" w:hAnsiTheme="minorHAnsi" w:cstheme="minorBidi"/>
          <w:kern w:val="2"/>
          <w:sz w:val="22"/>
          <w:szCs w:val="22"/>
          <w14:ligatures w14:val="standardContextual"/>
        </w:rPr>
        <w:t xml:space="preserve"> to arrive by 8:20 AM. If you have any questions </w:t>
      </w:r>
      <w:bookmarkStart w:id="3" w:name="_Int_zysbf9Iu"/>
      <w:r w:rsidRPr="008D7738">
        <w:rPr>
          <w:rFonts w:asciiTheme="minorHAnsi" w:eastAsiaTheme="minorHAnsi" w:hAnsiTheme="minorHAnsi" w:cstheme="minorBidi"/>
          <w:kern w:val="2"/>
          <w:sz w:val="22"/>
          <w:szCs w:val="22"/>
          <w14:ligatures w14:val="standardContextual"/>
        </w:rPr>
        <w:t>regarding</w:t>
      </w:r>
      <w:bookmarkEnd w:id="3"/>
      <w:r w:rsidRPr="008D7738">
        <w:rPr>
          <w:rFonts w:asciiTheme="minorHAnsi" w:eastAsiaTheme="minorHAnsi" w:hAnsiTheme="minorHAnsi" w:cstheme="minorBidi"/>
          <w:kern w:val="2"/>
          <w:sz w:val="22"/>
          <w:szCs w:val="22"/>
          <w14:ligatures w14:val="standardContextual"/>
        </w:rPr>
        <w:t xml:space="preserve"> your student's stop, please contact the </w:t>
      </w:r>
      <w:bookmarkStart w:id="4" w:name="_Int_ij1AM7Jo"/>
      <w:r w:rsidRPr="008D7738">
        <w:rPr>
          <w:rFonts w:asciiTheme="minorHAnsi" w:eastAsiaTheme="minorHAnsi" w:hAnsiTheme="minorHAnsi" w:cstheme="minorBidi"/>
          <w:kern w:val="2"/>
          <w:sz w:val="22"/>
          <w:szCs w:val="22"/>
          <w14:ligatures w14:val="standardContextual"/>
        </w:rPr>
        <w:t>main office</w:t>
      </w:r>
      <w:bookmarkEnd w:id="4"/>
      <w:r w:rsidRPr="008D7738">
        <w:rPr>
          <w:rFonts w:asciiTheme="minorHAnsi" w:eastAsiaTheme="minorHAnsi" w:hAnsiTheme="minorHAnsi" w:cstheme="minorBidi"/>
          <w:kern w:val="2"/>
          <w:sz w:val="22"/>
          <w:szCs w:val="22"/>
          <w14:ligatures w14:val="standardContextual"/>
        </w:rPr>
        <w:t xml:space="preserve"> at (</w:t>
      </w:r>
      <w:r w:rsidR="00753CA1" w:rsidRPr="00872E11">
        <w:rPr>
          <w:rFonts w:asciiTheme="minorHAnsi" w:eastAsiaTheme="minorHAnsi" w:hAnsiTheme="minorHAnsi" w:cstheme="minorBidi"/>
          <w:kern w:val="2"/>
          <w:sz w:val="22"/>
          <w:szCs w:val="22"/>
          <w14:ligatures w14:val="standardContextual"/>
        </w:rPr>
        <w:t>314)261-8132</w:t>
      </w:r>
      <w:r w:rsidRPr="008D7738">
        <w:rPr>
          <w:rFonts w:asciiTheme="minorHAnsi" w:eastAsiaTheme="minorHAnsi" w:hAnsiTheme="minorHAnsi" w:cstheme="minorBidi"/>
          <w:kern w:val="2"/>
          <w:sz w:val="22"/>
          <w:szCs w:val="22"/>
          <w14:ligatures w14:val="standardContextual"/>
        </w:rPr>
        <w:t xml:space="preserve"> by Wednesday, December 17th.</w:t>
      </w:r>
    </w:p>
    <w:p w14:paraId="3AD687DD" w14:textId="77777777" w:rsidR="008D7738" w:rsidRPr="008D7738" w:rsidRDefault="008D7738" w:rsidP="008D7738">
      <w:p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Transparent Communication Moving Forward</w:t>
      </w:r>
    </w:p>
    <w:p w14:paraId="5326F63C" w14:textId="77777777" w:rsidR="008D7738" w:rsidRPr="008D7738" w:rsidRDefault="008D7738" w:rsidP="008D7738">
      <w:p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We understand that transitioning back to our own building, even under better circumstances, can present minor challenges. I want to be transparent in saying that while the building is ready for students and staff, there may be small adjustments and necessary work taking place in non-instructional areas (e.g., storage rooms, administrative offices) over the next few weeks.</w:t>
      </w:r>
    </w:p>
    <w:p w14:paraId="18C14A8B" w14:textId="77777777" w:rsidR="008D7738" w:rsidRPr="008D7738" w:rsidRDefault="008D7738" w:rsidP="008D7738">
      <w:p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 xml:space="preserve">The safety and security of our students is and always will be our top priority. Our facilities team has conducted comprehensive inspections, and all instructional areas, including classrooms, the library, and the cafeteria, are fully prepared and welcoming. We are committed to </w:t>
      </w:r>
      <w:bookmarkStart w:id="5" w:name="_Int_0EDKtgAZ"/>
      <w:r w:rsidRPr="008D7738">
        <w:rPr>
          <w:rFonts w:asciiTheme="minorHAnsi" w:eastAsiaTheme="minorHAnsi" w:hAnsiTheme="minorHAnsi" w:cstheme="minorBidi"/>
          <w:kern w:val="2"/>
          <w:sz w:val="22"/>
          <w:szCs w:val="22"/>
          <w14:ligatures w14:val="standardContextual"/>
        </w:rPr>
        <w:t>maintaining</w:t>
      </w:r>
      <w:bookmarkEnd w:id="5"/>
      <w:r w:rsidRPr="008D7738">
        <w:rPr>
          <w:rFonts w:asciiTheme="minorHAnsi" w:eastAsiaTheme="minorHAnsi" w:hAnsiTheme="minorHAnsi" w:cstheme="minorBidi"/>
          <w:kern w:val="2"/>
          <w:sz w:val="22"/>
          <w:szCs w:val="22"/>
          <w14:ligatures w14:val="standardContextual"/>
        </w:rPr>
        <w:t xml:space="preserve"> open lines of communication. Should any unexpected issues arise, we will inform you </w:t>
      </w:r>
      <w:bookmarkStart w:id="6" w:name="_Int_I99PPgko"/>
      <w:r w:rsidRPr="008D7738">
        <w:rPr>
          <w:rFonts w:asciiTheme="minorHAnsi" w:eastAsiaTheme="minorHAnsi" w:hAnsiTheme="minorHAnsi" w:cstheme="minorBidi"/>
          <w:kern w:val="2"/>
          <w:sz w:val="22"/>
          <w:szCs w:val="22"/>
          <w14:ligatures w14:val="standardContextual"/>
        </w:rPr>
        <w:t>immediately</w:t>
      </w:r>
      <w:bookmarkEnd w:id="6"/>
      <w:r w:rsidRPr="008D7738">
        <w:rPr>
          <w:rFonts w:asciiTheme="minorHAnsi" w:eastAsiaTheme="minorHAnsi" w:hAnsiTheme="minorHAnsi" w:cstheme="minorBidi"/>
          <w:kern w:val="2"/>
          <w:sz w:val="22"/>
          <w:szCs w:val="22"/>
          <w14:ligatures w14:val="standardContextual"/>
        </w:rPr>
        <w:t xml:space="preserve"> via email and the school website.</w:t>
      </w:r>
    </w:p>
    <w:p w14:paraId="4A557BCE" w14:textId="77777777" w:rsidR="008D7738" w:rsidRPr="008D7738" w:rsidRDefault="008D7738" w:rsidP="008D7738">
      <w:p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Partnership: Our Commitment to Each Other</w:t>
      </w:r>
    </w:p>
    <w:p w14:paraId="4C7B6859" w14:textId="77777777" w:rsidR="008D7738" w:rsidRPr="008D7738" w:rsidRDefault="008D7738" w:rsidP="008D7738">
      <w:p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This transition is not just about moving boxes; it is about re-establishing our sense of normalcy and community. This requires a partnership between the school and our families.</w:t>
      </w:r>
    </w:p>
    <w:p w14:paraId="355F085B" w14:textId="77777777" w:rsidR="008D7738" w:rsidRPr="008D7738" w:rsidRDefault="008D7738" w:rsidP="008D7738">
      <w:pPr>
        <w:numPr>
          <w:ilvl w:val="0"/>
          <w:numId w:val="29"/>
        </w:num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To our Staff: Please help our students re-acclimate by reinforcing the standard start time (8:20 AM) and discussing the return to our familiar campus during the winter break. Please reach out with any concerns—academic, logistical, or emotional—so we can address them together.</w:t>
      </w:r>
    </w:p>
    <w:p w14:paraId="19D065B9" w14:textId="77777777" w:rsidR="008D7738" w:rsidRPr="008D7738" w:rsidRDefault="008D7738" w:rsidP="008D7738">
      <w:pPr>
        <w:numPr>
          <w:ilvl w:val="0"/>
          <w:numId w:val="29"/>
        </w:numPr>
        <w:spacing w:after="160" w:line="278" w:lineRule="auto"/>
        <w:rPr>
          <w:rFonts w:asciiTheme="minorHAnsi" w:eastAsiaTheme="minorHAnsi" w:hAnsiTheme="minorHAnsi" w:cstheme="minorBidi"/>
          <w:kern w:val="2"/>
          <w:sz w:val="24"/>
          <w14:ligatures w14:val="standardContextual"/>
        </w:rPr>
      </w:pPr>
      <w:r w:rsidRPr="008D7738">
        <w:rPr>
          <w:rFonts w:asciiTheme="minorHAnsi" w:eastAsiaTheme="minorHAnsi" w:hAnsiTheme="minorHAnsi" w:cstheme="minorBidi"/>
          <w:kern w:val="2"/>
          <w:sz w:val="22"/>
          <w:szCs w:val="22"/>
          <w14:ligatures w14:val="standardContextual"/>
        </w:rPr>
        <w:t>Moving Forward: The resilience we have shown as a community is a powerful lesson for our students. Let us carry this spirit of unity, flexibility, and determination into the rest of the school year as we focus on excellence in education.</w:t>
      </w:r>
    </w:p>
    <w:p w14:paraId="6ADB3BCD" w14:textId="77777777" w:rsidR="008D7738" w:rsidRPr="008D7738" w:rsidRDefault="008D7738" w:rsidP="008D7738">
      <w:p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We are incredibly excited to have everyone back on our campus and look forward to seeing our students on Monday, January 5, 2026.</w:t>
      </w:r>
    </w:p>
    <w:p w14:paraId="77922041" w14:textId="2BCA3173" w:rsidR="008D7738" w:rsidRPr="008D7738" w:rsidRDefault="008D7738" w:rsidP="008D7738">
      <w:p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Welcome back!</w:t>
      </w:r>
    </w:p>
    <w:p w14:paraId="3BEC5653" w14:textId="06D7D4C2" w:rsidR="008D7738" w:rsidRPr="008D7738" w:rsidRDefault="009E1FE5" w:rsidP="008D7738">
      <w:pPr>
        <w:spacing w:line="278" w:lineRule="auto"/>
        <w:rPr>
          <w:rFonts w:asciiTheme="minorHAnsi" w:eastAsiaTheme="minorHAnsi" w:hAnsiTheme="minorHAnsi" w:cstheme="minorBidi"/>
          <w:kern w:val="2"/>
          <w:sz w:val="22"/>
          <w:szCs w:val="22"/>
          <w14:ligatures w14:val="standardContextual"/>
        </w:rPr>
      </w:pPr>
      <w:r w:rsidRPr="000C2EB1">
        <w:rPr>
          <w:rFonts w:asciiTheme="minorHAnsi" w:eastAsia="Tenorite" w:hAnsiTheme="minorHAnsi"/>
          <w:noProof/>
          <w:sz w:val="22"/>
          <w:szCs w:val="22"/>
        </w:rPr>
        <mc:AlternateContent>
          <mc:Choice Requires="wpi">
            <w:drawing>
              <wp:anchor distT="0" distB="0" distL="114300" distR="114300" simplePos="0" relativeHeight="251659264" behindDoc="0" locked="0" layoutInCell="1" allowOverlap="1" wp14:anchorId="5D3BD304" wp14:editId="6F84232C">
                <wp:simplePos x="0" y="0"/>
                <wp:positionH relativeFrom="column">
                  <wp:posOffset>0</wp:posOffset>
                </wp:positionH>
                <wp:positionV relativeFrom="paragraph">
                  <wp:posOffset>-113665</wp:posOffset>
                </wp:positionV>
                <wp:extent cx="993775" cy="336550"/>
                <wp:effectExtent l="38100" t="38100" r="9525" b="31750"/>
                <wp:wrapNone/>
                <wp:docPr id="1563919578" name="Ink 6"/>
                <wp:cNvGraphicFramePr/>
                <a:graphic xmlns:a="http://schemas.openxmlformats.org/drawingml/2006/main">
                  <a:graphicData uri="http://schemas.microsoft.com/office/word/2010/wordprocessingInk">
                    <w14:contentPart bwMode="auto" r:id="rId8">
                      <w14:nvContentPartPr>
                        <w14:cNvContentPartPr/>
                      </w14:nvContentPartPr>
                      <w14:xfrm>
                        <a:off x="0" y="0"/>
                        <a:ext cx="993775" cy="336550"/>
                      </w14:xfrm>
                    </w14:contentPart>
                  </a:graphicData>
                </a:graphic>
                <wp14:sizeRelH relativeFrom="margin">
                  <wp14:pctWidth>0</wp14:pctWidth>
                </wp14:sizeRelH>
                <wp14:sizeRelV relativeFrom="margin">
                  <wp14:pctHeight>0</wp14:pctHeight>
                </wp14:sizeRelV>
              </wp:anchor>
            </w:drawing>
          </mc:Choice>
          <mc:Fallback>
            <w:pict>
              <v:shapetype w14:anchorId="1291F3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8pt;margin-top:-9.8pt;width:79.9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">
                <v:imagedata r:id="rId9" o:title=""/>
              </v:shape>
            </w:pict>
          </mc:Fallback>
        </mc:AlternateContent>
      </w:r>
    </w:p>
    <w:p w14:paraId="74B8799A" w14:textId="77777777" w:rsidR="008D7738" w:rsidRPr="008D7738" w:rsidRDefault="008D7738" w:rsidP="008D7738">
      <w:pPr>
        <w:spacing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Dr. Christopher Crumble</w:t>
      </w:r>
    </w:p>
    <w:p w14:paraId="59305F4B" w14:textId="3256CA53" w:rsidR="004B7CEF" w:rsidRPr="009A0D73" w:rsidRDefault="008D7738" w:rsidP="009A0D73">
      <w:pPr>
        <w:spacing w:after="160" w:line="278" w:lineRule="auto"/>
        <w:rPr>
          <w:rFonts w:asciiTheme="minorHAnsi" w:eastAsiaTheme="minorHAnsi" w:hAnsiTheme="minorHAnsi" w:cstheme="minorBidi"/>
          <w:kern w:val="2"/>
          <w:sz w:val="22"/>
          <w:szCs w:val="22"/>
          <w14:ligatures w14:val="standardContextual"/>
        </w:rPr>
      </w:pPr>
      <w:r w:rsidRPr="008D7738">
        <w:rPr>
          <w:rFonts w:asciiTheme="minorHAnsi" w:eastAsiaTheme="minorHAnsi" w:hAnsiTheme="minorHAnsi" w:cstheme="minorBidi"/>
          <w:kern w:val="2"/>
          <w:sz w:val="22"/>
          <w:szCs w:val="22"/>
          <w14:ligatures w14:val="standardContextual"/>
        </w:rPr>
        <w:t>Principal, Yeatman-Liddell College Preparatory</w:t>
      </w:r>
    </w:p>
    <w:p w14:paraId="1A258596" w14:textId="0DECB952" w:rsidR="000E790D" w:rsidRDefault="000E790D" w:rsidP="00AD7538">
      <w:pPr>
        <w:rPr>
          <w:rFonts w:eastAsia="Tenorite"/>
        </w:rPr>
      </w:pPr>
    </w:p>
    <w:p w14:paraId="3065A3A4" w14:textId="269E2FD1" w:rsidR="00C35730" w:rsidRPr="00AD7538" w:rsidRDefault="00C35730" w:rsidP="00AD7538">
      <w:pPr>
        <w:rPr>
          <w:rFonts w:eastAsia="Tenorite"/>
        </w:rPr>
      </w:pPr>
    </w:p>
    <w:sectPr w:rsidR="00C35730" w:rsidRPr="00AD7538" w:rsidSect="00D70C53">
      <w:headerReference w:type="default" r:id="rId10"/>
      <w:footerReference w:type="default" r:id="rId11"/>
      <w:pgSz w:w="12240" w:h="15840"/>
      <w:pgMar w:top="1440" w:right="1440" w:bottom="1440" w:left="144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1E77" w14:textId="77777777" w:rsidR="009B4013" w:rsidRDefault="009B4013" w:rsidP="00C6696B">
      <w:r>
        <w:separator/>
      </w:r>
    </w:p>
  </w:endnote>
  <w:endnote w:type="continuationSeparator" w:id="0">
    <w:p w14:paraId="0F8BD1E4" w14:textId="77777777" w:rsidR="009B4013" w:rsidRDefault="009B4013" w:rsidP="00C6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enorite">
    <w:charset w:val="00"/>
    <w:family w:val="auto"/>
    <w:pitch w:val="variable"/>
    <w:sig w:usb0="80000003" w:usb1="00000001"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F3FD4FF" w14:paraId="58CADC24" w14:textId="77777777" w:rsidTr="7F3FD4FF">
      <w:trPr>
        <w:trHeight w:val="300"/>
      </w:trPr>
      <w:tc>
        <w:tcPr>
          <w:tcW w:w="3120" w:type="dxa"/>
        </w:tcPr>
        <w:p w14:paraId="572B20E9" w14:textId="4E3A2784" w:rsidR="7F3FD4FF" w:rsidRDefault="7F3FD4FF" w:rsidP="7F3FD4FF">
          <w:pPr>
            <w:pStyle w:val="Header"/>
            <w:ind w:left="-115"/>
          </w:pPr>
        </w:p>
      </w:tc>
      <w:tc>
        <w:tcPr>
          <w:tcW w:w="3120" w:type="dxa"/>
        </w:tcPr>
        <w:p w14:paraId="6E03E7DB" w14:textId="6E7F6A9B" w:rsidR="7F3FD4FF" w:rsidRDefault="7F3FD4FF" w:rsidP="7F3FD4FF">
          <w:pPr>
            <w:pStyle w:val="Header"/>
            <w:jc w:val="center"/>
          </w:pPr>
        </w:p>
      </w:tc>
      <w:tc>
        <w:tcPr>
          <w:tcW w:w="3120" w:type="dxa"/>
        </w:tcPr>
        <w:p w14:paraId="256D34F9" w14:textId="1A0F0610" w:rsidR="7F3FD4FF" w:rsidRDefault="7F3FD4FF" w:rsidP="7F3FD4FF">
          <w:pPr>
            <w:pStyle w:val="Header"/>
            <w:ind w:right="-115"/>
            <w:jc w:val="right"/>
          </w:pPr>
        </w:p>
      </w:tc>
    </w:tr>
  </w:tbl>
  <w:p w14:paraId="4ECA4E92" w14:textId="6ACE1170" w:rsidR="7F3FD4FF" w:rsidRDefault="7F3FD4FF" w:rsidP="7F3FD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5936" w14:textId="77777777" w:rsidR="009B4013" w:rsidRDefault="009B4013" w:rsidP="00C6696B">
      <w:r>
        <w:separator/>
      </w:r>
    </w:p>
  </w:footnote>
  <w:footnote w:type="continuationSeparator" w:id="0">
    <w:p w14:paraId="49308E3D" w14:textId="77777777" w:rsidR="009B4013" w:rsidRDefault="009B4013" w:rsidP="00C66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AD89" w14:textId="0B12C07C" w:rsidR="009833E1" w:rsidRDefault="005A3681" w:rsidP="009833E1">
    <w:pPr>
      <w:pStyle w:val="Header"/>
      <w:jc w:val="center"/>
      <w:rPr>
        <w:rFonts w:ascii="Times New Roman" w:hAnsi="Times New Roman" w:cs="Times New Roman"/>
        <w:b/>
        <w:sz w:val="40"/>
      </w:rPr>
    </w:pPr>
    <w:r>
      <w:rPr>
        <w:noProof/>
      </w:rPr>
      <w:drawing>
        <wp:anchor distT="0" distB="0" distL="114300" distR="114300" simplePos="0" relativeHeight="251657728" behindDoc="1" locked="0" layoutInCell="1" allowOverlap="1" wp14:anchorId="6E3D2DF5" wp14:editId="0F015E34">
          <wp:simplePos x="0" y="0"/>
          <wp:positionH relativeFrom="column">
            <wp:posOffset>5376227</wp:posOffset>
          </wp:positionH>
          <wp:positionV relativeFrom="paragraph">
            <wp:posOffset>-47625</wp:posOffset>
          </wp:positionV>
          <wp:extent cx="1028065" cy="1326819"/>
          <wp:effectExtent l="0" t="0" r="63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28065" cy="1326819"/>
                  </a:xfrm>
                  <a:prstGeom prst="rect">
                    <a:avLst/>
                  </a:prstGeom>
                </pic:spPr>
              </pic:pic>
            </a:graphicData>
          </a:graphic>
          <wp14:sizeRelH relativeFrom="margin">
            <wp14:pctWidth>0</wp14:pctWidth>
          </wp14:sizeRelH>
          <wp14:sizeRelV relativeFrom="margin">
            <wp14:pctHeight>0</wp14:pctHeight>
          </wp14:sizeRelV>
        </wp:anchor>
      </w:drawing>
    </w:r>
    <w:r w:rsidR="001468A3">
      <w:rPr>
        <w:noProof/>
      </w:rPr>
      <w:drawing>
        <wp:anchor distT="0" distB="0" distL="114300" distR="114300" simplePos="0" relativeHeight="251656704" behindDoc="1" locked="0" layoutInCell="1" allowOverlap="1" wp14:anchorId="6DDA9045" wp14:editId="40B4B34A">
          <wp:simplePos x="0" y="0"/>
          <wp:positionH relativeFrom="column">
            <wp:posOffset>7796530</wp:posOffset>
          </wp:positionH>
          <wp:positionV relativeFrom="paragraph">
            <wp:posOffset>-68580</wp:posOffset>
          </wp:positionV>
          <wp:extent cx="1000760" cy="954405"/>
          <wp:effectExtent l="0" t="0" r="0" b="0"/>
          <wp:wrapNone/>
          <wp:docPr id="1" name="Picture 1" descr="Yeatman-Liddell Preparatory 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eatman-Liddell Preparatory Middle School"/>
                  <pic:cNvPicPr>
                    <a:picLocks noChangeAspect="1" noChangeArrowheads="1"/>
                  </pic:cNvPicPr>
                </pic:nvPicPr>
                <pic:blipFill rotWithShape="1">
                  <a:blip r:embed="rId2">
                    <a:extLst>
                      <a:ext uri="{28A0092B-C50C-407E-A947-70E740481C1C}">
                        <a14:useLocalDpi xmlns:a14="http://schemas.microsoft.com/office/drawing/2010/main" val="0"/>
                      </a:ext>
                    </a:extLst>
                  </a:blip>
                  <a:srcRect t="1" r="73825" b="-5977"/>
                  <a:stretch/>
                </pic:blipFill>
                <pic:spPr bwMode="auto">
                  <a:xfrm>
                    <a:off x="0" y="0"/>
                    <a:ext cx="1000760" cy="954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rFonts w:ascii="Times New Roman" w:hAnsi="Times New Roman" w:cs="Times New Roman"/>
        <w:b/>
        <w:noProof/>
        <w:sz w:val="40"/>
      </w:rPr>
      <w:pict w14:anchorId="6C3E4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26283" o:spid="_x0000_s1025" type="#_x0000_t75" style="position:absolute;left:0;text-align:left;margin-left:0;margin-top:0;width:467.9pt;height:467.9pt;z-index:-251657728;mso-position-horizontal:center;mso-position-horizontal-relative:margin;mso-position-vertical:center;mso-position-vertical-relative:margin" o:allowincell="f">
          <v:imagedata r:id="rId3" o:title="SLPS Clean" gain="19661f" blacklevel="22938f"/>
          <w10:wrap anchorx="margin" anchory="margin"/>
        </v:shape>
      </w:pict>
    </w:r>
    <w:r w:rsidR="009833E1">
      <w:rPr>
        <w:rFonts w:ascii="Times New Roman" w:hAnsi="Times New Roman" w:cs="Times New Roman"/>
        <w:b/>
        <w:sz w:val="40"/>
      </w:rPr>
      <w:t>Yeatman</w:t>
    </w:r>
    <w:r>
      <w:rPr>
        <w:rFonts w:ascii="Times New Roman" w:hAnsi="Times New Roman" w:cs="Times New Roman"/>
        <w:b/>
        <w:sz w:val="40"/>
      </w:rPr>
      <w:t>-Liddell College Preparatory (MS)</w:t>
    </w:r>
  </w:p>
  <w:p w14:paraId="087D2495" w14:textId="65FD6062" w:rsidR="009833E1" w:rsidRPr="002C583E" w:rsidRDefault="009833E1" w:rsidP="009833E1">
    <w:pPr>
      <w:pStyle w:val="Header"/>
      <w:jc w:val="center"/>
      <w:rPr>
        <w:rFonts w:ascii="Times New Roman" w:hAnsi="Times New Roman" w:cs="Times New Roman"/>
        <w:sz w:val="20"/>
      </w:rPr>
    </w:pPr>
    <w:r>
      <w:rPr>
        <w:rFonts w:ascii="Times New Roman" w:hAnsi="Times New Roman" w:cs="Times New Roman"/>
        <w:sz w:val="20"/>
      </w:rPr>
      <w:t xml:space="preserve">Of St. Louis Public Schools | </w:t>
    </w:r>
  </w:p>
  <w:p w14:paraId="43F12A5E" w14:textId="5A15EB93" w:rsidR="009833E1" w:rsidRPr="002C583E" w:rsidRDefault="009833E1" w:rsidP="009833E1">
    <w:pPr>
      <w:pStyle w:val="Header"/>
      <w:jc w:val="center"/>
      <w:rPr>
        <w:rFonts w:ascii="Times New Roman" w:hAnsi="Times New Roman" w:cs="Times New Roman"/>
      </w:rPr>
    </w:pPr>
    <w:r>
      <w:rPr>
        <w:rFonts w:ascii="Times New Roman" w:hAnsi="Times New Roman" w:cs="Times New Roman"/>
      </w:rPr>
      <w:t>4265 Athlone Ave</w:t>
    </w:r>
    <w:r w:rsidRPr="002C583E">
      <w:rPr>
        <w:rFonts w:ascii="Times New Roman" w:hAnsi="Times New Roman" w:cs="Times New Roman"/>
      </w:rPr>
      <w:t xml:space="preserve"> </w:t>
    </w:r>
    <w:r w:rsidRPr="002C583E">
      <w:rPr>
        <w:rFonts w:ascii="Symbol" w:eastAsia="Symbol" w:hAnsi="Symbol" w:cs="Symbol"/>
      </w:rPr>
      <w:t>·</w:t>
    </w:r>
    <w:r>
      <w:rPr>
        <w:rFonts w:ascii="Times New Roman" w:hAnsi="Times New Roman" w:cs="Times New Roman"/>
      </w:rPr>
      <w:t xml:space="preserve"> Saint Louis, Missouri 63115</w:t>
    </w:r>
  </w:p>
  <w:p w14:paraId="15F32182" w14:textId="046E356D" w:rsidR="009833E1" w:rsidRDefault="009833E1" w:rsidP="009833E1">
    <w:pPr>
      <w:pStyle w:val="Header"/>
      <w:jc w:val="center"/>
      <w:rPr>
        <w:rFonts w:ascii="Times New Roman" w:hAnsi="Times New Roman" w:cs="Times New Roman"/>
      </w:rPr>
    </w:pPr>
    <w:r>
      <w:rPr>
        <w:rFonts w:ascii="Times New Roman" w:hAnsi="Times New Roman" w:cs="Times New Roman"/>
      </w:rPr>
      <w:t>P: 314.261.8132</w:t>
    </w:r>
    <w:r w:rsidRPr="002C583E">
      <w:rPr>
        <w:rFonts w:ascii="Times New Roman" w:hAnsi="Times New Roman" w:cs="Times New Roman"/>
      </w:rPr>
      <w:t xml:space="preserve"> </w:t>
    </w:r>
    <w:r w:rsidRPr="002C583E">
      <w:rPr>
        <w:rFonts w:ascii="Symbol" w:eastAsia="Symbol" w:hAnsi="Symbol" w:cs="Symbol"/>
      </w:rPr>
      <w:t>·</w:t>
    </w:r>
    <w:r w:rsidRPr="002C583E">
      <w:rPr>
        <w:rFonts w:ascii="Times New Roman" w:hAnsi="Times New Roman" w:cs="Times New Roman"/>
      </w:rPr>
      <w:t xml:space="preserve"> F: 314.244.1825</w:t>
    </w:r>
  </w:p>
  <w:p w14:paraId="2B592509" w14:textId="77777777" w:rsidR="009833E1" w:rsidRPr="00F545E6" w:rsidRDefault="009833E1" w:rsidP="00A14368">
    <w:pPr>
      <w:pStyle w:val="Header"/>
      <w:jc w:val="center"/>
      <w:rPr>
        <w:rFonts w:ascii="Times New Roman" w:hAnsi="Times New Roman" w:cs="Times New Roman"/>
        <w:sz w:val="10"/>
      </w:rPr>
    </w:pPr>
  </w:p>
  <w:p w14:paraId="15EE9593" w14:textId="5F9C7EB5" w:rsidR="009833E1" w:rsidRDefault="009833E1" w:rsidP="00A14368">
    <w:pPr>
      <w:pStyle w:val="Header"/>
      <w:jc w:val="center"/>
      <w:rPr>
        <w:rFonts w:ascii="Times New Roman" w:hAnsi="Times New Roman" w:cs="Times New Roman"/>
        <w:sz w:val="18"/>
      </w:rPr>
    </w:pPr>
  </w:p>
  <w:p w14:paraId="7CECF0EE" w14:textId="457DA62F" w:rsidR="009833E1" w:rsidRDefault="7F3FD4FF" w:rsidP="7F3FD4FF">
    <w:pPr>
      <w:pStyle w:val="Header"/>
      <w:jc w:val="center"/>
      <w:rPr>
        <w:rFonts w:ascii="Times New Roman" w:hAnsi="Times New Roman" w:cs="Times New Roman"/>
        <w:sz w:val="18"/>
        <w:szCs w:val="18"/>
      </w:rPr>
    </w:pPr>
    <w:r w:rsidRPr="7F3FD4FF">
      <w:rPr>
        <w:rFonts w:ascii="Times New Roman" w:hAnsi="Times New Roman" w:cs="Times New Roman"/>
        <w:sz w:val="18"/>
        <w:szCs w:val="18"/>
      </w:rPr>
      <w:t>Dr. Christopher Crumble, Principal</w:t>
    </w:r>
  </w:p>
  <w:p w14:paraId="6FD37BBC" w14:textId="577AA433" w:rsidR="7F3FD4FF" w:rsidRDefault="7F3FD4FF" w:rsidP="7F3FD4FF">
    <w:pPr>
      <w:pStyle w:val="Header"/>
      <w:jc w:val="center"/>
      <w:rPr>
        <w:rFonts w:ascii="Times New Roman" w:hAnsi="Times New Roman" w:cs="Times New Roman"/>
        <w:sz w:val="18"/>
        <w:szCs w:val="18"/>
      </w:rPr>
    </w:pPr>
    <w:r w:rsidRPr="7F3FD4FF">
      <w:rPr>
        <w:rFonts w:ascii="Times New Roman" w:hAnsi="Times New Roman" w:cs="Times New Roman"/>
        <w:sz w:val="18"/>
        <w:szCs w:val="18"/>
      </w:rPr>
      <w:t>Briana Everett, Assistant Principal</w:t>
    </w:r>
  </w:p>
  <w:p w14:paraId="28D14688" w14:textId="05DAD36D" w:rsidR="7F3FD4FF" w:rsidRDefault="7F3FD4FF" w:rsidP="7F3FD4FF">
    <w:pPr>
      <w:pStyle w:val="Header"/>
      <w:jc w:val="center"/>
      <w:rPr>
        <w:rFonts w:ascii="Times New Roman" w:hAnsi="Times New Roman" w:cs="Times New Roman"/>
        <w:sz w:val="18"/>
        <w:szCs w:val="18"/>
      </w:rPr>
    </w:pPr>
  </w:p>
  <w:p w14:paraId="26032A43" w14:textId="55C5CDCD" w:rsidR="00E6475A" w:rsidRDefault="00E6475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j1AM7Jo" int2:invalidationBookmarkName="" int2:hashCode="9Za/HF1rkR4krW" int2:id="vffBbHGr">
      <int2:state int2:value="Rejected" int2:type="style"/>
    </int2:bookmark>
    <int2:bookmark int2:bookmarkName="_Int_UGrwQd0J" int2:invalidationBookmarkName="" int2:hashCode="yYP6ont9LjajJ0" int2:id="S8R2Iru3">
      <int2:state int2:value="Rejected" int2:type="style"/>
    </int2:bookmark>
    <int2:bookmark int2:bookmarkName="_Int_u1KR2kpe" int2:invalidationBookmarkName="" int2:hashCode="vTQ6RQCQf2J9Ff" int2:id="zYNYnAHF">
      <int2:state int2:value="Rejected" int2:type="style"/>
    </int2:bookmark>
    <int2:bookmark int2:bookmarkName="_Int_Lw3Szix1" int2:invalidationBookmarkName="" int2:hashCode="RJ8YbS43bE39Hs" int2:id="NA7vsbfL">
      <int2:state int2:value="Rejected" int2:type="style"/>
    </int2:bookmark>
    <int2:bookmark int2:bookmarkName="_Int_zysbf9Iu" int2:invalidationBookmarkName="" int2:hashCode="43K/JlIt1QZTyM" int2:id="XKuuyiPT">
      <int2:state int2:value="Rejected" int2:type="style"/>
    </int2:bookmark>
    <int2:bookmark int2:bookmarkName="_Int_0EDKtgAZ" int2:invalidationBookmarkName="" int2:hashCode="051uur3qTsy1Ie" int2:id="6jmccwtb">
      <int2:state int2:value="Rejected" int2:type="style"/>
    </int2:bookmark>
    <int2:bookmark int2:bookmarkName="_Int_I99PPgko" int2:invalidationBookmarkName="" int2:hashCode="PnzlC+gY9xrDTS" int2:id="20oIkkDa">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77BB"/>
    <w:multiLevelType w:val="hybridMultilevel"/>
    <w:tmpl w:val="FFFFFFFF"/>
    <w:lvl w:ilvl="0" w:tplc="78EEE4BE">
      <w:start w:val="1"/>
      <w:numFmt w:val="decimal"/>
      <w:lvlText w:val="%1."/>
      <w:lvlJc w:val="left"/>
      <w:pPr>
        <w:ind w:left="720" w:hanging="360"/>
      </w:pPr>
    </w:lvl>
    <w:lvl w:ilvl="1" w:tplc="CBF03872">
      <w:start w:val="1"/>
      <w:numFmt w:val="lowerLetter"/>
      <w:lvlText w:val="%2."/>
      <w:lvlJc w:val="left"/>
      <w:pPr>
        <w:ind w:left="1440" w:hanging="360"/>
      </w:pPr>
    </w:lvl>
    <w:lvl w:ilvl="2" w:tplc="D35AA926">
      <w:start w:val="1"/>
      <w:numFmt w:val="lowerRoman"/>
      <w:lvlText w:val="%3."/>
      <w:lvlJc w:val="right"/>
      <w:pPr>
        <w:ind w:left="2160" w:hanging="180"/>
      </w:pPr>
    </w:lvl>
    <w:lvl w:ilvl="3" w:tplc="81562FCC">
      <w:start w:val="1"/>
      <w:numFmt w:val="decimal"/>
      <w:lvlText w:val="%4."/>
      <w:lvlJc w:val="left"/>
      <w:pPr>
        <w:ind w:left="2880" w:hanging="360"/>
      </w:pPr>
    </w:lvl>
    <w:lvl w:ilvl="4" w:tplc="2B0E2F2C">
      <w:start w:val="1"/>
      <w:numFmt w:val="lowerLetter"/>
      <w:lvlText w:val="%5."/>
      <w:lvlJc w:val="left"/>
      <w:pPr>
        <w:ind w:left="3600" w:hanging="360"/>
      </w:pPr>
    </w:lvl>
    <w:lvl w:ilvl="5" w:tplc="35C4068C">
      <w:start w:val="1"/>
      <w:numFmt w:val="lowerRoman"/>
      <w:lvlText w:val="%6."/>
      <w:lvlJc w:val="right"/>
      <w:pPr>
        <w:ind w:left="4320" w:hanging="180"/>
      </w:pPr>
    </w:lvl>
    <w:lvl w:ilvl="6" w:tplc="9F5AA724">
      <w:start w:val="1"/>
      <w:numFmt w:val="decimal"/>
      <w:lvlText w:val="%7."/>
      <w:lvlJc w:val="left"/>
      <w:pPr>
        <w:ind w:left="5040" w:hanging="360"/>
      </w:pPr>
    </w:lvl>
    <w:lvl w:ilvl="7" w:tplc="90EE746E">
      <w:start w:val="1"/>
      <w:numFmt w:val="lowerLetter"/>
      <w:lvlText w:val="%8."/>
      <w:lvlJc w:val="left"/>
      <w:pPr>
        <w:ind w:left="5760" w:hanging="360"/>
      </w:pPr>
    </w:lvl>
    <w:lvl w:ilvl="8" w:tplc="36F2583C">
      <w:start w:val="1"/>
      <w:numFmt w:val="lowerRoman"/>
      <w:lvlText w:val="%9."/>
      <w:lvlJc w:val="right"/>
      <w:pPr>
        <w:ind w:left="6480" w:hanging="180"/>
      </w:pPr>
    </w:lvl>
  </w:abstractNum>
  <w:abstractNum w:abstractNumId="1" w15:restartNumberingAfterBreak="0">
    <w:nsid w:val="0E9814C4"/>
    <w:multiLevelType w:val="hybridMultilevel"/>
    <w:tmpl w:val="B9FEB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0B9"/>
    <w:multiLevelType w:val="hybridMultilevel"/>
    <w:tmpl w:val="0CAC8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73384"/>
    <w:multiLevelType w:val="hybridMultilevel"/>
    <w:tmpl w:val="0CAC8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256C2"/>
    <w:multiLevelType w:val="hybridMultilevel"/>
    <w:tmpl w:val="FFFFFFFF"/>
    <w:lvl w:ilvl="0" w:tplc="6BF03BD8">
      <w:start w:val="1"/>
      <w:numFmt w:val="decimal"/>
      <w:lvlText w:val="%1."/>
      <w:lvlJc w:val="left"/>
      <w:pPr>
        <w:ind w:left="720" w:hanging="360"/>
      </w:pPr>
    </w:lvl>
    <w:lvl w:ilvl="1" w:tplc="4A9A7940">
      <w:start w:val="1"/>
      <w:numFmt w:val="lowerLetter"/>
      <w:lvlText w:val="%2."/>
      <w:lvlJc w:val="left"/>
      <w:pPr>
        <w:ind w:left="1440" w:hanging="360"/>
      </w:pPr>
    </w:lvl>
    <w:lvl w:ilvl="2" w:tplc="2BF6F1DC">
      <w:start w:val="1"/>
      <w:numFmt w:val="lowerRoman"/>
      <w:lvlText w:val="%3."/>
      <w:lvlJc w:val="right"/>
      <w:pPr>
        <w:ind w:left="2160" w:hanging="180"/>
      </w:pPr>
    </w:lvl>
    <w:lvl w:ilvl="3" w:tplc="15B64168">
      <w:start w:val="1"/>
      <w:numFmt w:val="decimal"/>
      <w:lvlText w:val="%4."/>
      <w:lvlJc w:val="left"/>
      <w:pPr>
        <w:ind w:left="2880" w:hanging="360"/>
      </w:pPr>
    </w:lvl>
    <w:lvl w:ilvl="4" w:tplc="C4963082">
      <w:start w:val="1"/>
      <w:numFmt w:val="lowerLetter"/>
      <w:lvlText w:val="%5."/>
      <w:lvlJc w:val="left"/>
      <w:pPr>
        <w:ind w:left="3600" w:hanging="360"/>
      </w:pPr>
    </w:lvl>
    <w:lvl w:ilvl="5" w:tplc="71A687DC">
      <w:start w:val="1"/>
      <w:numFmt w:val="lowerRoman"/>
      <w:lvlText w:val="%6."/>
      <w:lvlJc w:val="right"/>
      <w:pPr>
        <w:ind w:left="4320" w:hanging="180"/>
      </w:pPr>
    </w:lvl>
    <w:lvl w:ilvl="6" w:tplc="874A91DC">
      <w:start w:val="1"/>
      <w:numFmt w:val="decimal"/>
      <w:lvlText w:val="%7."/>
      <w:lvlJc w:val="left"/>
      <w:pPr>
        <w:ind w:left="5040" w:hanging="360"/>
      </w:pPr>
    </w:lvl>
    <w:lvl w:ilvl="7" w:tplc="0E066F0E">
      <w:start w:val="1"/>
      <w:numFmt w:val="lowerLetter"/>
      <w:lvlText w:val="%8."/>
      <w:lvlJc w:val="left"/>
      <w:pPr>
        <w:ind w:left="5760" w:hanging="360"/>
      </w:pPr>
    </w:lvl>
    <w:lvl w:ilvl="8" w:tplc="F484149C">
      <w:start w:val="1"/>
      <w:numFmt w:val="lowerRoman"/>
      <w:lvlText w:val="%9."/>
      <w:lvlJc w:val="right"/>
      <w:pPr>
        <w:ind w:left="6480" w:hanging="180"/>
      </w:pPr>
    </w:lvl>
  </w:abstractNum>
  <w:abstractNum w:abstractNumId="5" w15:restartNumberingAfterBreak="0">
    <w:nsid w:val="1A81B3D1"/>
    <w:multiLevelType w:val="hybridMultilevel"/>
    <w:tmpl w:val="FFFFFFFF"/>
    <w:lvl w:ilvl="0" w:tplc="63C2730A">
      <w:start w:val="1"/>
      <w:numFmt w:val="decimal"/>
      <w:lvlText w:val="%1."/>
      <w:lvlJc w:val="left"/>
      <w:pPr>
        <w:ind w:left="720" w:hanging="360"/>
      </w:pPr>
    </w:lvl>
    <w:lvl w:ilvl="1" w:tplc="DCC0739A">
      <w:start w:val="1"/>
      <w:numFmt w:val="lowerLetter"/>
      <w:lvlText w:val="%2."/>
      <w:lvlJc w:val="left"/>
      <w:pPr>
        <w:ind w:left="1440" w:hanging="360"/>
      </w:pPr>
    </w:lvl>
    <w:lvl w:ilvl="2" w:tplc="6652F4BA">
      <w:start w:val="1"/>
      <w:numFmt w:val="lowerRoman"/>
      <w:lvlText w:val="%3."/>
      <w:lvlJc w:val="right"/>
      <w:pPr>
        <w:ind w:left="2160" w:hanging="180"/>
      </w:pPr>
    </w:lvl>
    <w:lvl w:ilvl="3" w:tplc="4492F828">
      <w:start w:val="1"/>
      <w:numFmt w:val="decimal"/>
      <w:lvlText w:val="%4."/>
      <w:lvlJc w:val="left"/>
      <w:pPr>
        <w:ind w:left="2880" w:hanging="360"/>
      </w:pPr>
    </w:lvl>
    <w:lvl w:ilvl="4" w:tplc="C9A69756">
      <w:start w:val="1"/>
      <w:numFmt w:val="lowerLetter"/>
      <w:lvlText w:val="%5."/>
      <w:lvlJc w:val="left"/>
      <w:pPr>
        <w:ind w:left="3600" w:hanging="360"/>
      </w:pPr>
    </w:lvl>
    <w:lvl w:ilvl="5" w:tplc="46A6D4C4">
      <w:start w:val="1"/>
      <w:numFmt w:val="lowerRoman"/>
      <w:lvlText w:val="%6."/>
      <w:lvlJc w:val="right"/>
      <w:pPr>
        <w:ind w:left="4320" w:hanging="180"/>
      </w:pPr>
    </w:lvl>
    <w:lvl w:ilvl="6" w:tplc="24E245C0">
      <w:start w:val="1"/>
      <w:numFmt w:val="decimal"/>
      <w:lvlText w:val="%7."/>
      <w:lvlJc w:val="left"/>
      <w:pPr>
        <w:ind w:left="5040" w:hanging="360"/>
      </w:pPr>
    </w:lvl>
    <w:lvl w:ilvl="7" w:tplc="2EACD054">
      <w:start w:val="1"/>
      <w:numFmt w:val="lowerLetter"/>
      <w:lvlText w:val="%8."/>
      <w:lvlJc w:val="left"/>
      <w:pPr>
        <w:ind w:left="5760" w:hanging="360"/>
      </w:pPr>
    </w:lvl>
    <w:lvl w:ilvl="8" w:tplc="A82E7346">
      <w:start w:val="1"/>
      <w:numFmt w:val="lowerRoman"/>
      <w:lvlText w:val="%9."/>
      <w:lvlJc w:val="right"/>
      <w:pPr>
        <w:ind w:left="6480" w:hanging="180"/>
      </w:pPr>
    </w:lvl>
  </w:abstractNum>
  <w:abstractNum w:abstractNumId="6" w15:restartNumberingAfterBreak="0">
    <w:nsid w:val="1D0A4E01"/>
    <w:multiLevelType w:val="hybridMultilevel"/>
    <w:tmpl w:val="5FBC3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A002E"/>
    <w:multiLevelType w:val="hybridMultilevel"/>
    <w:tmpl w:val="976C7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13DF1"/>
    <w:multiLevelType w:val="hybridMultilevel"/>
    <w:tmpl w:val="2578B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236590"/>
    <w:multiLevelType w:val="hybridMultilevel"/>
    <w:tmpl w:val="0CBAB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006F6"/>
    <w:multiLevelType w:val="hybridMultilevel"/>
    <w:tmpl w:val="D422A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F34D09"/>
    <w:multiLevelType w:val="hybridMultilevel"/>
    <w:tmpl w:val="4AA040CC"/>
    <w:lvl w:ilvl="0" w:tplc="5F1C4B2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A62B7"/>
    <w:multiLevelType w:val="multilevel"/>
    <w:tmpl w:val="B9CC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1E382D"/>
    <w:multiLevelType w:val="hybridMultilevel"/>
    <w:tmpl w:val="B0FE9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914A9"/>
    <w:multiLevelType w:val="hybridMultilevel"/>
    <w:tmpl w:val="8C9013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6C38A4"/>
    <w:multiLevelType w:val="hybridMultilevel"/>
    <w:tmpl w:val="11346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A4C9E"/>
    <w:multiLevelType w:val="hybridMultilevel"/>
    <w:tmpl w:val="3A308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50990"/>
    <w:multiLevelType w:val="hybridMultilevel"/>
    <w:tmpl w:val="1F56A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651CA3"/>
    <w:multiLevelType w:val="multilevel"/>
    <w:tmpl w:val="8880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77582B"/>
    <w:multiLevelType w:val="hybridMultilevel"/>
    <w:tmpl w:val="7EFC0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F55BF"/>
    <w:multiLevelType w:val="hybridMultilevel"/>
    <w:tmpl w:val="7EFC0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22A1B"/>
    <w:multiLevelType w:val="hybridMultilevel"/>
    <w:tmpl w:val="1B1E8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CD28F4"/>
    <w:multiLevelType w:val="hybridMultilevel"/>
    <w:tmpl w:val="B1D27A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8F72CA"/>
    <w:multiLevelType w:val="hybridMultilevel"/>
    <w:tmpl w:val="FEB64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75FE1"/>
    <w:multiLevelType w:val="hybridMultilevel"/>
    <w:tmpl w:val="222E9588"/>
    <w:lvl w:ilvl="0" w:tplc="0072571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F7005"/>
    <w:multiLevelType w:val="multilevel"/>
    <w:tmpl w:val="958E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293967"/>
    <w:multiLevelType w:val="multilevel"/>
    <w:tmpl w:val="CAB0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0A451D"/>
    <w:multiLevelType w:val="multilevel"/>
    <w:tmpl w:val="5A5E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C92E7D"/>
    <w:multiLevelType w:val="hybridMultilevel"/>
    <w:tmpl w:val="FFFFFFFF"/>
    <w:lvl w:ilvl="0" w:tplc="BA08794E">
      <w:start w:val="1"/>
      <w:numFmt w:val="decimal"/>
      <w:lvlText w:val="%1."/>
      <w:lvlJc w:val="left"/>
      <w:pPr>
        <w:ind w:left="720" w:hanging="360"/>
      </w:pPr>
    </w:lvl>
    <w:lvl w:ilvl="1" w:tplc="2E107D2A">
      <w:start w:val="1"/>
      <w:numFmt w:val="lowerLetter"/>
      <w:lvlText w:val="%2."/>
      <w:lvlJc w:val="left"/>
      <w:pPr>
        <w:ind w:left="1440" w:hanging="360"/>
      </w:pPr>
    </w:lvl>
    <w:lvl w:ilvl="2" w:tplc="54DE53A8">
      <w:start w:val="1"/>
      <w:numFmt w:val="lowerRoman"/>
      <w:lvlText w:val="%3."/>
      <w:lvlJc w:val="right"/>
      <w:pPr>
        <w:ind w:left="2160" w:hanging="180"/>
      </w:pPr>
    </w:lvl>
    <w:lvl w:ilvl="3" w:tplc="CA162202">
      <w:start w:val="1"/>
      <w:numFmt w:val="decimal"/>
      <w:lvlText w:val="%4."/>
      <w:lvlJc w:val="left"/>
      <w:pPr>
        <w:ind w:left="2880" w:hanging="360"/>
      </w:pPr>
    </w:lvl>
    <w:lvl w:ilvl="4" w:tplc="0AA830C8">
      <w:start w:val="1"/>
      <w:numFmt w:val="lowerLetter"/>
      <w:lvlText w:val="%5."/>
      <w:lvlJc w:val="left"/>
      <w:pPr>
        <w:ind w:left="3600" w:hanging="360"/>
      </w:pPr>
    </w:lvl>
    <w:lvl w:ilvl="5" w:tplc="F0A23D92">
      <w:start w:val="1"/>
      <w:numFmt w:val="lowerRoman"/>
      <w:lvlText w:val="%6."/>
      <w:lvlJc w:val="right"/>
      <w:pPr>
        <w:ind w:left="4320" w:hanging="180"/>
      </w:pPr>
    </w:lvl>
    <w:lvl w:ilvl="6" w:tplc="7DCA4A48">
      <w:start w:val="1"/>
      <w:numFmt w:val="decimal"/>
      <w:lvlText w:val="%7."/>
      <w:lvlJc w:val="left"/>
      <w:pPr>
        <w:ind w:left="5040" w:hanging="360"/>
      </w:pPr>
    </w:lvl>
    <w:lvl w:ilvl="7" w:tplc="2E8031E8">
      <w:start w:val="1"/>
      <w:numFmt w:val="lowerLetter"/>
      <w:lvlText w:val="%8."/>
      <w:lvlJc w:val="left"/>
      <w:pPr>
        <w:ind w:left="5760" w:hanging="360"/>
      </w:pPr>
    </w:lvl>
    <w:lvl w:ilvl="8" w:tplc="E240466E">
      <w:start w:val="1"/>
      <w:numFmt w:val="lowerRoman"/>
      <w:lvlText w:val="%9."/>
      <w:lvlJc w:val="right"/>
      <w:pPr>
        <w:ind w:left="6480" w:hanging="180"/>
      </w:pPr>
    </w:lvl>
  </w:abstractNum>
  <w:num w:numId="1" w16cid:durableId="88477321">
    <w:abstractNumId w:val="5"/>
  </w:num>
  <w:num w:numId="2" w16cid:durableId="709108645">
    <w:abstractNumId w:val="28"/>
  </w:num>
  <w:num w:numId="3" w16cid:durableId="1787768335">
    <w:abstractNumId w:val="4"/>
  </w:num>
  <w:num w:numId="4" w16cid:durableId="137841665">
    <w:abstractNumId w:val="0"/>
  </w:num>
  <w:num w:numId="5" w16cid:durableId="416947601">
    <w:abstractNumId w:val="23"/>
  </w:num>
  <w:num w:numId="6" w16cid:durableId="1067651560">
    <w:abstractNumId w:val="13"/>
  </w:num>
  <w:num w:numId="7" w16cid:durableId="1916277571">
    <w:abstractNumId w:val="16"/>
  </w:num>
  <w:num w:numId="8" w16cid:durableId="1588802148">
    <w:abstractNumId w:val="24"/>
  </w:num>
  <w:num w:numId="9" w16cid:durableId="1053310664">
    <w:abstractNumId w:val="11"/>
  </w:num>
  <w:num w:numId="10" w16cid:durableId="1628046538">
    <w:abstractNumId w:val="7"/>
  </w:num>
  <w:num w:numId="11" w16cid:durableId="191576592">
    <w:abstractNumId w:val="6"/>
  </w:num>
  <w:num w:numId="12" w16cid:durableId="1948541378">
    <w:abstractNumId w:val="10"/>
  </w:num>
  <w:num w:numId="13" w16cid:durableId="1179586675">
    <w:abstractNumId w:val="18"/>
  </w:num>
  <w:num w:numId="14" w16cid:durableId="469324345">
    <w:abstractNumId w:val="21"/>
  </w:num>
  <w:num w:numId="15" w16cid:durableId="1831210634">
    <w:abstractNumId w:val="9"/>
  </w:num>
  <w:num w:numId="16" w16cid:durableId="891422317">
    <w:abstractNumId w:val="22"/>
  </w:num>
  <w:num w:numId="17" w16cid:durableId="129906888">
    <w:abstractNumId w:val="8"/>
  </w:num>
  <w:num w:numId="18" w16cid:durableId="1835491401">
    <w:abstractNumId w:val="20"/>
  </w:num>
  <w:num w:numId="19" w16cid:durableId="937326298">
    <w:abstractNumId w:val="2"/>
  </w:num>
  <w:num w:numId="20" w16cid:durableId="1737968441">
    <w:abstractNumId w:val="19"/>
  </w:num>
  <w:num w:numId="21" w16cid:durableId="1138111212">
    <w:abstractNumId w:val="3"/>
  </w:num>
  <w:num w:numId="22" w16cid:durableId="1600600363">
    <w:abstractNumId w:val="1"/>
  </w:num>
  <w:num w:numId="23" w16cid:durableId="275870141">
    <w:abstractNumId w:val="15"/>
  </w:num>
  <w:num w:numId="24" w16cid:durableId="137920242">
    <w:abstractNumId w:val="14"/>
  </w:num>
  <w:num w:numId="25" w16cid:durableId="243882191">
    <w:abstractNumId w:val="17"/>
  </w:num>
  <w:num w:numId="26" w16cid:durableId="312296239">
    <w:abstractNumId w:val="12"/>
  </w:num>
  <w:num w:numId="27" w16cid:durableId="1019967937">
    <w:abstractNumId w:val="26"/>
  </w:num>
  <w:num w:numId="28" w16cid:durableId="776681888">
    <w:abstractNumId w:val="27"/>
  </w:num>
  <w:num w:numId="29" w16cid:durableId="16328306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6B"/>
    <w:rsid w:val="00005AB8"/>
    <w:rsid w:val="0005B2D2"/>
    <w:rsid w:val="00070C82"/>
    <w:rsid w:val="000830B6"/>
    <w:rsid w:val="0009694C"/>
    <w:rsid w:val="000C2EB1"/>
    <w:rsid w:val="000E02ED"/>
    <w:rsid w:val="000E2CDE"/>
    <w:rsid w:val="000E790D"/>
    <w:rsid w:val="000F3DC6"/>
    <w:rsid w:val="0012125C"/>
    <w:rsid w:val="001468A3"/>
    <w:rsid w:val="0015765E"/>
    <w:rsid w:val="00190508"/>
    <w:rsid w:val="001A6EA2"/>
    <w:rsid w:val="001D7447"/>
    <w:rsid w:val="001F45D8"/>
    <w:rsid w:val="002130EC"/>
    <w:rsid w:val="002215AC"/>
    <w:rsid w:val="00234008"/>
    <w:rsid w:val="0024571A"/>
    <w:rsid w:val="00246834"/>
    <w:rsid w:val="002524E7"/>
    <w:rsid w:val="00260BC7"/>
    <w:rsid w:val="00281284"/>
    <w:rsid w:val="0029202B"/>
    <w:rsid w:val="002A2735"/>
    <w:rsid w:val="002B6973"/>
    <w:rsid w:val="002C47C0"/>
    <w:rsid w:val="002D70AA"/>
    <w:rsid w:val="002F1E4B"/>
    <w:rsid w:val="002F4CD8"/>
    <w:rsid w:val="00311F6B"/>
    <w:rsid w:val="00331EC7"/>
    <w:rsid w:val="00352823"/>
    <w:rsid w:val="003530FE"/>
    <w:rsid w:val="00356A7A"/>
    <w:rsid w:val="0036053A"/>
    <w:rsid w:val="00362D19"/>
    <w:rsid w:val="003676E5"/>
    <w:rsid w:val="00394F36"/>
    <w:rsid w:val="003A043D"/>
    <w:rsid w:val="003A55FE"/>
    <w:rsid w:val="003B66C2"/>
    <w:rsid w:val="003B6A27"/>
    <w:rsid w:val="00405C45"/>
    <w:rsid w:val="00423552"/>
    <w:rsid w:val="00444FEC"/>
    <w:rsid w:val="0046739E"/>
    <w:rsid w:val="004852A6"/>
    <w:rsid w:val="00497F83"/>
    <w:rsid w:val="004B4038"/>
    <w:rsid w:val="004B7396"/>
    <w:rsid w:val="004B7CEF"/>
    <w:rsid w:val="00515A0F"/>
    <w:rsid w:val="0052502A"/>
    <w:rsid w:val="00543CC2"/>
    <w:rsid w:val="00550CFD"/>
    <w:rsid w:val="005A3681"/>
    <w:rsid w:val="005A545F"/>
    <w:rsid w:val="005F6401"/>
    <w:rsid w:val="0060282F"/>
    <w:rsid w:val="00606F48"/>
    <w:rsid w:val="00696A02"/>
    <w:rsid w:val="006F7F27"/>
    <w:rsid w:val="00710515"/>
    <w:rsid w:val="007178EA"/>
    <w:rsid w:val="007403C9"/>
    <w:rsid w:val="00753CA1"/>
    <w:rsid w:val="0077626A"/>
    <w:rsid w:val="007A2ECD"/>
    <w:rsid w:val="007E0D76"/>
    <w:rsid w:val="007F4643"/>
    <w:rsid w:val="008062DD"/>
    <w:rsid w:val="00824C74"/>
    <w:rsid w:val="0084708D"/>
    <w:rsid w:val="0084738C"/>
    <w:rsid w:val="00857DBB"/>
    <w:rsid w:val="00864B02"/>
    <w:rsid w:val="00872E11"/>
    <w:rsid w:val="008C77EE"/>
    <w:rsid w:val="008D3A1C"/>
    <w:rsid w:val="008D7738"/>
    <w:rsid w:val="008F1C96"/>
    <w:rsid w:val="009008AA"/>
    <w:rsid w:val="00901C95"/>
    <w:rsid w:val="0091028A"/>
    <w:rsid w:val="0092373D"/>
    <w:rsid w:val="00937BA8"/>
    <w:rsid w:val="00941EBE"/>
    <w:rsid w:val="00975C66"/>
    <w:rsid w:val="00977F9E"/>
    <w:rsid w:val="0098064B"/>
    <w:rsid w:val="00982BA3"/>
    <w:rsid w:val="009833E1"/>
    <w:rsid w:val="00987306"/>
    <w:rsid w:val="00994ECA"/>
    <w:rsid w:val="009A0D73"/>
    <w:rsid w:val="009A6FB8"/>
    <w:rsid w:val="009A6FBD"/>
    <w:rsid w:val="009B4013"/>
    <w:rsid w:val="009C1161"/>
    <w:rsid w:val="009D0705"/>
    <w:rsid w:val="009D2BC8"/>
    <w:rsid w:val="009D4C4E"/>
    <w:rsid w:val="009E1FE5"/>
    <w:rsid w:val="00A14368"/>
    <w:rsid w:val="00A170E3"/>
    <w:rsid w:val="00A3227D"/>
    <w:rsid w:val="00A5461E"/>
    <w:rsid w:val="00A95F44"/>
    <w:rsid w:val="00AB23AF"/>
    <w:rsid w:val="00AC4E5C"/>
    <w:rsid w:val="00AD0CEC"/>
    <w:rsid w:val="00AD7538"/>
    <w:rsid w:val="00B16C3F"/>
    <w:rsid w:val="00B17992"/>
    <w:rsid w:val="00B319EC"/>
    <w:rsid w:val="00B545CB"/>
    <w:rsid w:val="00B55303"/>
    <w:rsid w:val="00B81363"/>
    <w:rsid w:val="00BA5694"/>
    <w:rsid w:val="00BA7108"/>
    <w:rsid w:val="00BC6223"/>
    <w:rsid w:val="00C25D5C"/>
    <w:rsid w:val="00C35730"/>
    <w:rsid w:val="00C52E7C"/>
    <w:rsid w:val="00C6696B"/>
    <w:rsid w:val="00C74FD2"/>
    <w:rsid w:val="00C76894"/>
    <w:rsid w:val="00C85AB3"/>
    <w:rsid w:val="00C91DDC"/>
    <w:rsid w:val="00CE4739"/>
    <w:rsid w:val="00CE4D4F"/>
    <w:rsid w:val="00CF1657"/>
    <w:rsid w:val="00D102B9"/>
    <w:rsid w:val="00D112C4"/>
    <w:rsid w:val="00D41BC1"/>
    <w:rsid w:val="00D4329A"/>
    <w:rsid w:val="00D5465F"/>
    <w:rsid w:val="00D5717C"/>
    <w:rsid w:val="00D60F8D"/>
    <w:rsid w:val="00D70C53"/>
    <w:rsid w:val="00D85AEA"/>
    <w:rsid w:val="00D96970"/>
    <w:rsid w:val="00DA0248"/>
    <w:rsid w:val="00DA24B9"/>
    <w:rsid w:val="00DA48E8"/>
    <w:rsid w:val="00DB0B70"/>
    <w:rsid w:val="00E223BE"/>
    <w:rsid w:val="00E27C7C"/>
    <w:rsid w:val="00E514E8"/>
    <w:rsid w:val="00E6475A"/>
    <w:rsid w:val="00E75496"/>
    <w:rsid w:val="00EA3043"/>
    <w:rsid w:val="00EC128D"/>
    <w:rsid w:val="00EF5114"/>
    <w:rsid w:val="00F3032C"/>
    <w:rsid w:val="00F33697"/>
    <w:rsid w:val="00F57C04"/>
    <w:rsid w:val="00FE1FCB"/>
    <w:rsid w:val="00FE6B0A"/>
    <w:rsid w:val="00FF0CFD"/>
    <w:rsid w:val="00FF207D"/>
    <w:rsid w:val="00FF729D"/>
    <w:rsid w:val="059E9E46"/>
    <w:rsid w:val="07AA4425"/>
    <w:rsid w:val="091A1091"/>
    <w:rsid w:val="0A87449B"/>
    <w:rsid w:val="1035A6F2"/>
    <w:rsid w:val="18B445A2"/>
    <w:rsid w:val="1E820615"/>
    <w:rsid w:val="1FBEBAEA"/>
    <w:rsid w:val="2F1A0F4F"/>
    <w:rsid w:val="31C02B71"/>
    <w:rsid w:val="363B06E7"/>
    <w:rsid w:val="371F7BC1"/>
    <w:rsid w:val="47C9DF04"/>
    <w:rsid w:val="489809EF"/>
    <w:rsid w:val="4F8752BD"/>
    <w:rsid w:val="5085E522"/>
    <w:rsid w:val="50989D94"/>
    <w:rsid w:val="54525425"/>
    <w:rsid w:val="635BAAFB"/>
    <w:rsid w:val="664B67CC"/>
    <w:rsid w:val="753E4289"/>
    <w:rsid w:val="7A45B426"/>
    <w:rsid w:val="7A56DA91"/>
    <w:rsid w:val="7F3FD4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FF9A5"/>
  <w15:chartTrackingRefBased/>
  <w15:docId w15:val="{141B6DE6-8FB3-4BBA-8DD0-2CCC7030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96B"/>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96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6696B"/>
  </w:style>
  <w:style w:type="paragraph" w:styleId="Footer">
    <w:name w:val="footer"/>
    <w:basedOn w:val="Normal"/>
    <w:link w:val="FooterChar"/>
    <w:uiPriority w:val="99"/>
    <w:unhideWhenUsed/>
    <w:rsid w:val="00C6696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6696B"/>
  </w:style>
  <w:style w:type="paragraph" w:styleId="ListParagraph">
    <w:name w:val="List Paragraph"/>
    <w:basedOn w:val="Normal"/>
    <w:uiPriority w:val="34"/>
    <w:qFormat/>
    <w:rsid w:val="00C6696B"/>
    <w:pPr>
      <w:ind w:left="720"/>
      <w:contextualSpacing/>
    </w:pPr>
  </w:style>
  <w:style w:type="table" w:styleId="TableGrid">
    <w:name w:val="Table Grid"/>
    <w:basedOn w:val="TableNormal"/>
    <w:uiPriority w:val="39"/>
    <w:rsid w:val="008062D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27D"/>
    <w:rPr>
      <w:rFonts w:ascii="Segoe UI" w:eastAsia="Times New Roman" w:hAnsi="Segoe UI" w:cs="Segoe UI"/>
      <w:sz w:val="18"/>
      <w:szCs w:val="18"/>
    </w:rPr>
  </w:style>
  <w:style w:type="paragraph" w:styleId="NormalWeb">
    <w:name w:val="Normal (Web)"/>
    <w:basedOn w:val="Normal"/>
    <w:uiPriority w:val="99"/>
    <w:semiHidden/>
    <w:unhideWhenUsed/>
    <w:rsid w:val="002F1E4B"/>
    <w:pPr>
      <w:spacing w:before="100" w:beforeAutospacing="1" w:after="100" w:afterAutospacing="1"/>
    </w:pPr>
    <w:rPr>
      <w:sz w:val="24"/>
    </w:rPr>
  </w:style>
  <w:style w:type="character" w:customStyle="1" w:styleId="apple-tab-span">
    <w:name w:val="apple-tab-span"/>
    <w:basedOn w:val="DefaultParagraphFont"/>
    <w:rsid w:val="002F1E4B"/>
  </w:style>
  <w:style w:type="character" w:styleId="Hyperlink">
    <w:name w:val="Hyperlink"/>
    <w:basedOn w:val="DefaultParagraphFont"/>
    <w:uiPriority w:val="99"/>
    <w:unhideWhenUsed/>
    <w:rsid w:val="002F1E4B"/>
    <w:rPr>
      <w:color w:val="0000FF"/>
      <w:u w:val="single"/>
    </w:rPr>
  </w:style>
  <w:style w:type="character" w:styleId="UnresolvedMention">
    <w:name w:val="Unresolved Mention"/>
    <w:basedOn w:val="DefaultParagraphFont"/>
    <w:uiPriority w:val="99"/>
    <w:semiHidden/>
    <w:unhideWhenUsed/>
    <w:rsid w:val="00C35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3994">
      <w:bodyDiv w:val="1"/>
      <w:marLeft w:val="0"/>
      <w:marRight w:val="0"/>
      <w:marTop w:val="0"/>
      <w:marBottom w:val="0"/>
      <w:divBdr>
        <w:top w:val="none" w:sz="0" w:space="0" w:color="auto"/>
        <w:left w:val="none" w:sz="0" w:space="0" w:color="auto"/>
        <w:bottom w:val="none" w:sz="0" w:space="0" w:color="auto"/>
        <w:right w:val="none" w:sz="0" w:space="0" w:color="auto"/>
      </w:divBdr>
    </w:div>
    <w:div w:id="531845111">
      <w:bodyDiv w:val="1"/>
      <w:marLeft w:val="0"/>
      <w:marRight w:val="0"/>
      <w:marTop w:val="0"/>
      <w:marBottom w:val="0"/>
      <w:divBdr>
        <w:top w:val="none" w:sz="0" w:space="0" w:color="auto"/>
        <w:left w:val="none" w:sz="0" w:space="0" w:color="auto"/>
        <w:bottom w:val="none" w:sz="0" w:space="0" w:color="auto"/>
        <w:right w:val="none" w:sz="0" w:space="0" w:color="auto"/>
      </w:divBdr>
      <w:divsChild>
        <w:div w:id="146409810">
          <w:marLeft w:val="0"/>
          <w:marRight w:val="0"/>
          <w:marTop w:val="0"/>
          <w:marBottom w:val="0"/>
          <w:divBdr>
            <w:top w:val="none" w:sz="0" w:space="0" w:color="auto"/>
            <w:left w:val="none" w:sz="0" w:space="0" w:color="auto"/>
            <w:bottom w:val="none" w:sz="0" w:space="0" w:color="auto"/>
            <w:right w:val="none" w:sz="0" w:space="0" w:color="auto"/>
          </w:divBdr>
        </w:div>
        <w:div w:id="607353877">
          <w:marLeft w:val="0"/>
          <w:marRight w:val="0"/>
          <w:marTop w:val="0"/>
          <w:marBottom w:val="0"/>
          <w:divBdr>
            <w:top w:val="none" w:sz="0" w:space="0" w:color="auto"/>
            <w:left w:val="none" w:sz="0" w:space="0" w:color="auto"/>
            <w:bottom w:val="none" w:sz="0" w:space="0" w:color="auto"/>
            <w:right w:val="none" w:sz="0" w:space="0" w:color="auto"/>
          </w:divBdr>
        </w:div>
        <w:div w:id="1851293557">
          <w:marLeft w:val="0"/>
          <w:marRight w:val="0"/>
          <w:marTop w:val="0"/>
          <w:marBottom w:val="0"/>
          <w:divBdr>
            <w:top w:val="none" w:sz="0" w:space="0" w:color="auto"/>
            <w:left w:val="none" w:sz="0" w:space="0" w:color="auto"/>
            <w:bottom w:val="none" w:sz="0" w:space="0" w:color="auto"/>
            <w:right w:val="none" w:sz="0" w:space="0" w:color="auto"/>
          </w:divBdr>
        </w:div>
        <w:div w:id="1618947788">
          <w:marLeft w:val="0"/>
          <w:marRight w:val="0"/>
          <w:marTop w:val="0"/>
          <w:marBottom w:val="0"/>
          <w:divBdr>
            <w:top w:val="none" w:sz="0" w:space="0" w:color="auto"/>
            <w:left w:val="none" w:sz="0" w:space="0" w:color="auto"/>
            <w:bottom w:val="none" w:sz="0" w:space="0" w:color="auto"/>
            <w:right w:val="none" w:sz="0" w:space="0" w:color="auto"/>
          </w:divBdr>
        </w:div>
        <w:div w:id="1545362547">
          <w:marLeft w:val="0"/>
          <w:marRight w:val="0"/>
          <w:marTop w:val="0"/>
          <w:marBottom w:val="0"/>
          <w:divBdr>
            <w:top w:val="none" w:sz="0" w:space="0" w:color="auto"/>
            <w:left w:val="none" w:sz="0" w:space="0" w:color="auto"/>
            <w:bottom w:val="none" w:sz="0" w:space="0" w:color="auto"/>
            <w:right w:val="none" w:sz="0" w:space="0" w:color="auto"/>
          </w:divBdr>
        </w:div>
        <w:div w:id="1169101821">
          <w:marLeft w:val="0"/>
          <w:marRight w:val="0"/>
          <w:marTop w:val="0"/>
          <w:marBottom w:val="0"/>
          <w:divBdr>
            <w:top w:val="none" w:sz="0" w:space="0" w:color="auto"/>
            <w:left w:val="none" w:sz="0" w:space="0" w:color="auto"/>
            <w:bottom w:val="none" w:sz="0" w:space="0" w:color="auto"/>
            <w:right w:val="none" w:sz="0" w:space="0" w:color="auto"/>
          </w:divBdr>
        </w:div>
        <w:div w:id="1296057464">
          <w:marLeft w:val="0"/>
          <w:marRight w:val="0"/>
          <w:marTop w:val="0"/>
          <w:marBottom w:val="0"/>
          <w:divBdr>
            <w:top w:val="none" w:sz="0" w:space="0" w:color="auto"/>
            <w:left w:val="none" w:sz="0" w:space="0" w:color="auto"/>
            <w:bottom w:val="none" w:sz="0" w:space="0" w:color="auto"/>
            <w:right w:val="none" w:sz="0" w:space="0" w:color="auto"/>
          </w:divBdr>
        </w:div>
        <w:div w:id="1301887403">
          <w:marLeft w:val="0"/>
          <w:marRight w:val="0"/>
          <w:marTop w:val="0"/>
          <w:marBottom w:val="0"/>
          <w:divBdr>
            <w:top w:val="none" w:sz="0" w:space="0" w:color="auto"/>
            <w:left w:val="none" w:sz="0" w:space="0" w:color="auto"/>
            <w:bottom w:val="none" w:sz="0" w:space="0" w:color="auto"/>
            <w:right w:val="none" w:sz="0" w:space="0" w:color="auto"/>
          </w:divBdr>
        </w:div>
        <w:div w:id="805511413">
          <w:marLeft w:val="0"/>
          <w:marRight w:val="0"/>
          <w:marTop w:val="0"/>
          <w:marBottom w:val="0"/>
          <w:divBdr>
            <w:top w:val="none" w:sz="0" w:space="0" w:color="auto"/>
            <w:left w:val="none" w:sz="0" w:space="0" w:color="auto"/>
            <w:bottom w:val="none" w:sz="0" w:space="0" w:color="auto"/>
            <w:right w:val="none" w:sz="0" w:space="0" w:color="auto"/>
          </w:divBdr>
        </w:div>
        <w:div w:id="1435830443">
          <w:marLeft w:val="0"/>
          <w:marRight w:val="0"/>
          <w:marTop w:val="0"/>
          <w:marBottom w:val="0"/>
          <w:divBdr>
            <w:top w:val="none" w:sz="0" w:space="0" w:color="auto"/>
            <w:left w:val="none" w:sz="0" w:space="0" w:color="auto"/>
            <w:bottom w:val="none" w:sz="0" w:space="0" w:color="auto"/>
            <w:right w:val="none" w:sz="0" w:space="0" w:color="auto"/>
          </w:divBdr>
        </w:div>
        <w:div w:id="172645659">
          <w:marLeft w:val="0"/>
          <w:marRight w:val="0"/>
          <w:marTop w:val="0"/>
          <w:marBottom w:val="0"/>
          <w:divBdr>
            <w:top w:val="none" w:sz="0" w:space="0" w:color="auto"/>
            <w:left w:val="none" w:sz="0" w:space="0" w:color="auto"/>
            <w:bottom w:val="none" w:sz="0" w:space="0" w:color="auto"/>
            <w:right w:val="none" w:sz="0" w:space="0" w:color="auto"/>
          </w:divBdr>
        </w:div>
        <w:div w:id="1902599117">
          <w:marLeft w:val="0"/>
          <w:marRight w:val="0"/>
          <w:marTop w:val="0"/>
          <w:marBottom w:val="0"/>
          <w:divBdr>
            <w:top w:val="none" w:sz="0" w:space="0" w:color="auto"/>
            <w:left w:val="none" w:sz="0" w:space="0" w:color="auto"/>
            <w:bottom w:val="none" w:sz="0" w:space="0" w:color="auto"/>
            <w:right w:val="none" w:sz="0" w:space="0" w:color="auto"/>
          </w:divBdr>
        </w:div>
        <w:div w:id="1505196842">
          <w:marLeft w:val="0"/>
          <w:marRight w:val="0"/>
          <w:marTop w:val="0"/>
          <w:marBottom w:val="0"/>
          <w:divBdr>
            <w:top w:val="none" w:sz="0" w:space="0" w:color="auto"/>
            <w:left w:val="none" w:sz="0" w:space="0" w:color="auto"/>
            <w:bottom w:val="none" w:sz="0" w:space="0" w:color="auto"/>
            <w:right w:val="none" w:sz="0" w:space="0" w:color="auto"/>
          </w:divBdr>
        </w:div>
        <w:div w:id="907111404">
          <w:marLeft w:val="0"/>
          <w:marRight w:val="0"/>
          <w:marTop w:val="0"/>
          <w:marBottom w:val="0"/>
          <w:divBdr>
            <w:top w:val="none" w:sz="0" w:space="0" w:color="auto"/>
            <w:left w:val="none" w:sz="0" w:space="0" w:color="auto"/>
            <w:bottom w:val="none" w:sz="0" w:space="0" w:color="auto"/>
            <w:right w:val="none" w:sz="0" w:space="0" w:color="auto"/>
          </w:divBdr>
        </w:div>
        <w:div w:id="1424834852">
          <w:marLeft w:val="0"/>
          <w:marRight w:val="0"/>
          <w:marTop w:val="0"/>
          <w:marBottom w:val="0"/>
          <w:divBdr>
            <w:top w:val="none" w:sz="0" w:space="0" w:color="auto"/>
            <w:left w:val="none" w:sz="0" w:space="0" w:color="auto"/>
            <w:bottom w:val="none" w:sz="0" w:space="0" w:color="auto"/>
            <w:right w:val="none" w:sz="0" w:space="0" w:color="auto"/>
          </w:divBdr>
        </w:div>
      </w:divsChild>
    </w:div>
    <w:div w:id="537619640">
      <w:bodyDiv w:val="1"/>
      <w:marLeft w:val="0"/>
      <w:marRight w:val="0"/>
      <w:marTop w:val="0"/>
      <w:marBottom w:val="0"/>
      <w:divBdr>
        <w:top w:val="none" w:sz="0" w:space="0" w:color="auto"/>
        <w:left w:val="none" w:sz="0" w:space="0" w:color="auto"/>
        <w:bottom w:val="none" w:sz="0" w:space="0" w:color="auto"/>
        <w:right w:val="none" w:sz="0" w:space="0" w:color="auto"/>
      </w:divBdr>
    </w:div>
    <w:div w:id="716317731">
      <w:bodyDiv w:val="1"/>
      <w:marLeft w:val="0"/>
      <w:marRight w:val="0"/>
      <w:marTop w:val="0"/>
      <w:marBottom w:val="0"/>
      <w:divBdr>
        <w:top w:val="none" w:sz="0" w:space="0" w:color="auto"/>
        <w:left w:val="none" w:sz="0" w:space="0" w:color="auto"/>
        <w:bottom w:val="none" w:sz="0" w:space="0" w:color="auto"/>
        <w:right w:val="none" w:sz="0" w:space="0" w:color="auto"/>
      </w:divBdr>
    </w:div>
    <w:div w:id="774522865">
      <w:bodyDiv w:val="1"/>
      <w:marLeft w:val="0"/>
      <w:marRight w:val="0"/>
      <w:marTop w:val="0"/>
      <w:marBottom w:val="0"/>
      <w:divBdr>
        <w:top w:val="none" w:sz="0" w:space="0" w:color="auto"/>
        <w:left w:val="none" w:sz="0" w:space="0" w:color="auto"/>
        <w:bottom w:val="none" w:sz="0" w:space="0" w:color="auto"/>
        <w:right w:val="none" w:sz="0" w:space="0" w:color="auto"/>
      </w:divBdr>
    </w:div>
    <w:div w:id="782303345">
      <w:bodyDiv w:val="1"/>
      <w:marLeft w:val="0"/>
      <w:marRight w:val="0"/>
      <w:marTop w:val="0"/>
      <w:marBottom w:val="0"/>
      <w:divBdr>
        <w:top w:val="none" w:sz="0" w:space="0" w:color="auto"/>
        <w:left w:val="none" w:sz="0" w:space="0" w:color="auto"/>
        <w:bottom w:val="none" w:sz="0" w:space="0" w:color="auto"/>
        <w:right w:val="none" w:sz="0" w:space="0" w:color="auto"/>
      </w:divBdr>
      <w:divsChild>
        <w:div w:id="1132018351">
          <w:marLeft w:val="0"/>
          <w:marRight w:val="0"/>
          <w:marTop w:val="0"/>
          <w:marBottom w:val="0"/>
          <w:divBdr>
            <w:top w:val="none" w:sz="0" w:space="0" w:color="auto"/>
            <w:left w:val="none" w:sz="0" w:space="0" w:color="auto"/>
            <w:bottom w:val="none" w:sz="0" w:space="0" w:color="auto"/>
            <w:right w:val="none" w:sz="0" w:space="0" w:color="auto"/>
          </w:divBdr>
        </w:div>
        <w:div w:id="1593736330">
          <w:marLeft w:val="0"/>
          <w:marRight w:val="0"/>
          <w:marTop w:val="0"/>
          <w:marBottom w:val="0"/>
          <w:divBdr>
            <w:top w:val="none" w:sz="0" w:space="0" w:color="auto"/>
            <w:left w:val="none" w:sz="0" w:space="0" w:color="auto"/>
            <w:bottom w:val="none" w:sz="0" w:space="0" w:color="auto"/>
            <w:right w:val="none" w:sz="0" w:space="0" w:color="auto"/>
          </w:divBdr>
        </w:div>
        <w:div w:id="1518160181">
          <w:marLeft w:val="0"/>
          <w:marRight w:val="0"/>
          <w:marTop w:val="0"/>
          <w:marBottom w:val="0"/>
          <w:divBdr>
            <w:top w:val="none" w:sz="0" w:space="0" w:color="auto"/>
            <w:left w:val="none" w:sz="0" w:space="0" w:color="auto"/>
            <w:bottom w:val="none" w:sz="0" w:space="0" w:color="auto"/>
            <w:right w:val="none" w:sz="0" w:space="0" w:color="auto"/>
          </w:divBdr>
        </w:div>
        <w:div w:id="563031222">
          <w:marLeft w:val="0"/>
          <w:marRight w:val="0"/>
          <w:marTop w:val="0"/>
          <w:marBottom w:val="0"/>
          <w:divBdr>
            <w:top w:val="none" w:sz="0" w:space="0" w:color="auto"/>
            <w:left w:val="none" w:sz="0" w:space="0" w:color="auto"/>
            <w:bottom w:val="none" w:sz="0" w:space="0" w:color="auto"/>
            <w:right w:val="none" w:sz="0" w:space="0" w:color="auto"/>
          </w:divBdr>
        </w:div>
        <w:div w:id="1646543224">
          <w:marLeft w:val="0"/>
          <w:marRight w:val="0"/>
          <w:marTop w:val="0"/>
          <w:marBottom w:val="0"/>
          <w:divBdr>
            <w:top w:val="none" w:sz="0" w:space="0" w:color="auto"/>
            <w:left w:val="none" w:sz="0" w:space="0" w:color="auto"/>
            <w:bottom w:val="none" w:sz="0" w:space="0" w:color="auto"/>
            <w:right w:val="none" w:sz="0" w:space="0" w:color="auto"/>
          </w:divBdr>
        </w:div>
        <w:div w:id="561333329">
          <w:marLeft w:val="0"/>
          <w:marRight w:val="0"/>
          <w:marTop w:val="0"/>
          <w:marBottom w:val="0"/>
          <w:divBdr>
            <w:top w:val="none" w:sz="0" w:space="0" w:color="auto"/>
            <w:left w:val="none" w:sz="0" w:space="0" w:color="auto"/>
            <w:bottom w:val="none" w:sz="0" w:space="0" w:color="auto"/>
            <w:right w:val="none" w:sz="0" w:space="0" w:color="auto"/>
          </w:divBdr>
        </w:div>
        <w:div w:id="1832479082">
          <w:marLeft w:val="0"/>
          <w:marRight w:val="0"/>
          <w:marTop w:val="0"/>
          <w:marBottom w:val="0"/>
          <w:divBdr>
            <w:top w:val="none" w:sz="0" w:space="0" w:color="auto"/>
            <w:left w:val="none" w:sz="0" w:space="0" w:color="auto"/>
            <w:bottom w:val="none" w:sz="0" w:space="0" w:color="auto"/>
            <w:right w:val="none" w:sz="0" w:space="0" w:color="auto"/>
          </w:divBdr>
        </w:div>
        <w:div w:id="683363847">
          <w:marLeft w:val="0"/>
          <w:marRight w:val="0"/>
          <w:marTop w:val="0"/>
          <w:marBottom w:val="0"/>
          <w:divBdr>
            <w:top w:val="none" w:sz="0" w:space="0" w:color="auto"/>
            <w:left w:val="none" w:sz="0" w:space="0" w:color="auto"/>
            <w:bottom w:val="none" w:sz="0" w:space="0" w:color="auto"/>
            <w:right w:val="none" w:sz="0" w:space="0" w:color="auto"/>
          </w:divBdr>
        </w:div>
        <w:div w:id="1055396051">
          <w:marLeft w:val="0"/>
          <w:marRight w:val="0"/>
          <w:marTop w:val="0"/>
          <w:marBottom w:val="0"/>
          <w:divBdr>
            <w:top w:val="none" w:sz="0" w:space="0" w:color="auto"/>
            <w:left w:val="none" w:sz="0" w:space="0" w:color="auto"/>
            <w:bottom w:val="none" w:sz="0" w:space="0" w:color="auto"/>
            <w:right w:val="none" w:sz="0" w:space="0" w:color="auto"/>
          </w:divBdr>
        </w:div>
        <w:div w:id="1860075378">
          <w:marLeft w:val="0"/>
          <w:marRight w:val="0"/>
          <w:marTop w:val="0"/>
          <w:marBottom w:val="0"/>
          <w:divBdr>
            <w:top w:val="none" w:sz="0" w:space="0" w:color="auto"/>
            <w:left w:val="none" w:sz="0" w:space="0" w:color="auto"/>
            <w:bottom w:val="none" w:sz="0" w:space="0" w:color="auto"/>
            <w:right w:val="none" w:sz="0" w:space="0" w:color="auto"/>
          </w:divBdr>
        </w:div>
        <w:div w:id="1688215060">
          <w:marLeft w:val="0"/>
          <w:marRight w:val="0"/>
          <w:marTop w:val="0"/>
          <w:marBottom w:val="0"/>
          <w:divBdr>
            <w:top w:val="none" w:sz="0" w:space="0" w:color="auto"/>
            <w:left w:val="none" w:sz="0" w:space="0" w:color="auto"/>
            <w:bottom w:val="none" w:sz="0" w:space="0" w:color="auto"/>
            <w:right w:val="none" w:sz="0" w:space="0" w:color="auto"/>
          </w:divBdr>
        </w:div>
        <w:div w:id="1950428326">
          <w:marLeft w:val="0"/>
          <w:marRight w:val="0"/>
          <w:marTop w:val="0"/>
          <w:marBottom w:val="0"/>
          <w:divBdr>
            <w:top w:val="none" w:sz="0" w:space="0" w:color="auto"/>
            <w:left w:val="none" w:sz="0" w:space="0" w:color="auto"/>
            <w:bottom w:val="none" w:sz="0" w:space="0" w:color="auto"/>
            <w:right w:val="none" w:sz="0" w:space="0" w:color="auto"/>
          </w:divBdr>
        </w:div>
        <w:div w:id="2132741872">
          <w:marLeft w:val="0"/>
          <w:marRight w:val="0"/>
          <w:marTop w:val="0"/>
          <w:marBottom w:val="0"/>
          <w:divBdr>
            <w:top w:val="none" w:sz="0" w:space="0" w:color="auto"/>
            <w:left w:val="none" w:sz="0" w:space="0" w:color="auto"/>
            <w:bottom w:val="none" w:sz="0" w:space="0" w:color="auto"/>
            <w:right w:val="none" w:sz="0" w:space="0" w:color="auto"/>
          </w:divBdr>
        </w:div>
        <w:div w:id="592325238">
          <w:marLeft w:val="0"/>
          <w:marRight w:val="0"/>
          <w:marTop w:val="0"/>
          <w:marBottom w:val="0"/>
          <w:divBdr>
            <w:top w:val="none" w:sz="0" w:space="0" w:color="auto"/>
            <w:left w:val="none" w:sz="0" w:space="0" w:color="auto"/>
            <w:bottom w:val="none" w:sz="0" w:space="0" w:color="auto"/>
            <w:right w:val="none" w:sz="0" w:space="0" w:color="auto"/>
          </w:divBdr>
        </w:div>
        <w:div w:id="33894301">
          <w:marLeft w:val="0"/>
          <w:marRight w:val="0"/>
          <w:marTop w:val="0"/>
          <w:marBottom w:val="0"/>
          <w:divBdr>
            <w:top w:val="none" w:sz="0" w:space="0" w:color="auto"/>
            <w:left w:val="none" w:sz="0" w:space="0" w:color="auto"/>
            <w:bottom w:val="none" w:sz="0" w:space="0" w:color="auto"/>
            <w:right w:val="none" w:sz="0" w:space="0" w:color="auto"/>
          </w:divBdr>
        </w:div>
      </w:divsChild>
    </w:div>
    <w:div w:id="1127359938">
      <w:bodyDiv w:val="1"/>
      <w:marLeft w:val="0"/>
      <w:marRight w:val="0"/>
      <w:marTop w:val="0"/>
      <w:marBottom w:val="0"/>
      <w:divBdr>
        <w:top w:val="none" w:sz="0" w:space="0" w:color="auto"/>
        <w:left w:val="none" w:sz="0" w:space="0" w:color="auto"/>
        <w:bottom w:val="none" w:sz="0" w:space="0" w:color="auto"/>
        <w:right w:val="none" w:sz="0" w:space="0" w:color="auto"/>
      </w:divBdr>
    </w:div>
    <w:div w:id="1131051443">
      <w:bodyDiv w:val="1"/>
      <w:marLeft w:val="0"/>
      <w:marRight w:val="0"/>
      <w:marTop w:val="0"/>
      <w:marBottom w:val="0"/>
      <w:divBdr>
        <w:top w:val="none" w:sz="0" w:space="0" w:color="auto"/>
        <w:left w:val="none" w:sz="0" w:space="0" w:color="auto"/>
        <w:bottom w:val="none" w:sz="0" w:space="0" w:color="auto"/>
        <w:right w:val="none" w:sz="0" w:space="0" w:color="auto"/>
      </w:divBdr>
    </w:div>
    <w:div w:id="114736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0T23:10:52.327"/>
    </inkml:context>
    <inkml:brush xml:id="br0">
      <inkml:brushProperty name="width" value="0.06016" units="cm"/>
      <inkml:brushProperty name="height" value="0.06016" units="cm"/>
    </inkml:brush>
  </inkml:definitions>
  <inkml:trace contextRef="#ctx0" brushRef="#br0">368 287 7408,'-3'3'-219,"2"1"1,-1-3 221,2 0-42,0 0 1,0 3 81,0-2 0,0 0 4,-3 2 0,3-1-4,-2 1 1,1 0-1,1 3 1,0-3 64,-2 1 1,1 2-45,-1 1 0,-1 3-11,2-3 1,-2 0 1,1 0 1,1 2-17,-3-1 0,3 3 14,-1-1 0,0-1-12,0-2 0,-1 3-22,1-3 0,1 3-3,-1-2 0,2 0-28,-3-2 1,3 0-2,-3-1 0,3 1-31,0 0 1,-2-3 74,0 0-48,1-2 65,1 1 0,0-6 2,0-1 1,0-2-41,0-1 1,1-2 5,1-3 0,0 0-16,1-2 0,-2 0 29,3-1 1,-2-2 19,2-1 0,-2-1-26,1 1 0,0-1-40,1-1 0,1-3-6,-1-2 0,1 2-6,1 1 1,-2-1 33,0 4 0,-1-2-4,1 8 1,-2-1 43,-2 5-40,0 3-8,0 0 0,-1 6 4,0 0 1,-1 2-7,-1 4 0,-1 0 6,-2 2 1,0 1-2,1-1 1,-1 3-1,0 2 0,-1 1-5,-1 2 1,-2 1 1,0 3 1,-1 4-1,-1-1 0,-1 6 3,-3 0 1,-3 3-1,-2-1 0,-2 3 29,-2 1 0,1 4-27,0 4 1,3-3 157,5-5 1,0-2 2,5-1 0,0-1 109,2-4 0,0-1-168,3-4 1,1-2-16,0 1 1,1-2-146,2-4 1,2-2 91,0-4 1,0-4-103,2-4 0,2 3 20,4-3 1,-1 2 37,2-3 0,1-5-79,1-2 0,2-4 72,1 0 1,0-5-113,-1-2 1,2-1 67,4-1 1,0-2 21,2-1 1,0-2 7,2 1 1,2-2 50,0-2 0,-1 0-36,-3-1 0,1-3 0,-3 4 1,1-4 60,-1 3 1,1 1-57,1 4 0,0-2 65,-1 4 1,-1-2 95,0 2 0,-3 1-81,-1-3 1,-3 1-39,-2-1 1,0 1-94,-2-2 1,-1 7 92,-1-3 0,0 6-95,0-1 1,-1 2 65,1 1 0,-1-1-13,1 1 0,-1-1-77,0 1 1,0 1 47,-2 1 39,0 4-16,-1 0 1,-4 4-78,-2 3 1,-1 0 78,-1 3 1,0-1-65,0 4 1,1 0 103,-3 5 1,1 1 117,0 1 1,-2 4 3,2 1 0,-2 5-89,2 3 0,-2 3 124,-3 4 0,0 0-14,-1 4 1,-2 2-249,-2 4 1,-1-3 53,2 0 0,-2-3-45,1-6 1,2-2 156,2-5 0,3-4 70,1-4 0,3-4-39,1-1 0,0-3-86,2 1 1,-2-1-22,3-1 0,1-3 142,1 0-447,0-2 147,0 0 1,0-2-16,0-2 0,0-2 71,0-2 1,1-2-81,1-1 0,3-1 46,-2-1 0,3-1 48,-1 1 1,1-2 47,0-1 1,0 1-46,-1-1 1,1 1-1,0 0 0,-1 2-18,-1 0 0,1 2-89,-1 0 1,-1 1 134,1 1 0,-3-2 87,1 9 1,-2-2-65,0 4 0,-1 3 74,-1 3 1,-3 0-52,2 1 0,-1 0 61,1 0 0,0 0-13,0-2 0,1 0 134,1-1 1,-1 1-76,0-1 1,1 1 51,0 0 0,0 0-22,1-1 0,3 3 108,3 0 0,1 1 35,5-5 0,0 2-87,6 0 1,4-3-228,0 1 1,2-4 77,-1 2 1,4-2-33,1-1 0,2-4 34,3 0 1,3-4-129,-2-1 1,0 0 88,-1-1 0,-4 3 14,-1-2 1,-1 2-277,-4 0 0,-1 1 114,2 2 0,-6-1-204,-1 2 1,-4 1 134,1 2 0,-4-2 86,0-1 1,-5 1-108,1 2-47,-4 0-100,3 0 249,-5 0 1,2 0 108,-4 0 1,1 0-151,-3 0-41,3 0 0,-3 0 0,2-3 0,-3 1-168,2-2 1,-1 1 377,0-2 0,3-1 0,-4 2 0,2-2 0</inkml:trace>
  <inkml:trace contextRef="#ctx0" brushRef="#br0" timeOffset="1368">1355 121 7653,'-2'7'185,"1"-3"0,-2 1-410,1-3 135,1 3 1,-1-1 75,2 3 0,-2-1-44,0 1 1,0 1 72,-1 0 0,2 2 84,-3 4 1,2 3-40,-1 1 1,-1 0 94,-2 3 1,0 1-67,0 1 1,1-1 22,0-2 0,0-3-24,2-2 1,0 0-3,-2-2 1,2-2-80,1-3 1,1-3 74,0 0 0,0-4-141,-2 2 2,3-2 51,-3-1 1,3-1-7,0-2 1,0 0-13,0-4 0,0-1-62,0 0 1,1-1 91,1-2 1,1-1-96,0-3 1,2 0 77,0-3 1,0-1-113,1-3 1,-1 1 60,0-1 1,3-1 22,0 1 0,0-3 29,0 0 1,-1 2 5,2 0 0,-1 1 47,2 3 1,-4-3-66,2 7 1,-1 0 60,-2 4 0,-1 1-52,-2 4 38,-2 2-57,0 1 0,0 4-6,-2 1 1,-2 2 35,-1 2 0,-2 3-3,-1 0 0,2 3 23,-4-1 1,0 4-19,-1 1 1,0 2 71,2-3 0,-2 4-73,2-2 1,-2 5 111,-1 1 0,0 2-47,1-1 1,0 5 52,-1-1 0,1 4-94,-1-3 1,1-1-8,2-4 0,1-2-81,4-4 1,0 1 99,2-6 1,0-2-164,2-4 0,1-1 76,0-2 1,1 2 64,1-4 1,-1 3-19,2 0 0,-2-1 2,0 0 1,0 1 5,0 1 1,2-1 23,0-1-106,1-2 1,1 0-175,0-2-154,0 0 86,-1 0 245,1 0 0,-2-1-15,0-2 143,-3-2 0,3 1-97,-1-2 1,0-1 82,-1 0 1,3 0-37,-2-3 1,0 4 97,2-4 1,-2 3-105,0 1 0,2-1 16,0 0 0,-3 0-10,0 1 0,0 1-7,0 0 245,1 4-233,-1-2 0,-2 4 11,3 1 1,-3-1 43,0 4 1,0 0-37,-3 1 0,3 1 116,-2 0 1,2 0-28,0 2 0,0-1 0,0 0 1,0 1-1,0-1 0,0 4 0,0 0 1,2 1-1,3 1 0,4-1 1044,4-2 0,11 1-927,7-3 0,8 0-40,7-3 0,4-2 102,8-2 0,1-6-352,10-3 1,-8-4 232,0 0 0,-4-4-21,1 0 0,0-2-91,1 4 0,-3-2-42,1-1 0,-2 0-232,-3 3 1,-2 2-291,-7 0 1,0 3 304,0-1 0,-6 1 4,-2 1 1,-6 3-12,-2 0 0,-3 2 118,-1-1 0,-1 3-67,-3 0 0,-1 0 348,-3 0 0,-3 0-318,2 0 1,-4 0-1,-3 0-5,0 0-16,-5 0-265,1 0 131,-3 0-247,0 0 265,-3 0-113,3 0-294,-2 0 173,2 0 1,0 0-233,0-3 725,0 2 0,2-1 0,1-2 0,3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E93D-B2DA-482A-8820-91A92BF1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569</Words>
  <Characters>3138</Characters>
  <Application>Microsoft Office Word</Application>
  <DocSecurity>0</DocSecurity>
  <Lines>59</Lines>
  <Paragraphs>29</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Kenneth</dc:creator>
  <cp:keywords/>
  <dc:description/>
  <cp:lastModifiedBy>Pense, Jason L.</cp:lastModifiedBy>
  <cp:revision>3</cp:revision>
  <cp:lastPrinted>2021-07-30T12:43:00Z</cp:lastPrinted>
  <dcterms:created xsi:type="dcterms:W3CDTF">2025-12-11T04:05:00Z</dcterms:created>
  <dcterms:modified xsi:type="dcterms:W3CDTF">2025-12-18T17:51:00Z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2023-02-17T02:57:38Z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3a63b0f9-e564-4f1d-abe2-c0336edb486d</vt:lpwstr>
  </property>
  <property fmtid="{D5CDD505-2E9C-101B-9397-08002B2CF9AE}" pid="8" name="MSIP_Label_f442f8b2-88d4-454a-ae0a-d915e44763d2_ContentBits">
    <vt:lpwstr>0</vt:lpwstr>
  </property>
</Properties>
</file>